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A6F0" w14:textId="77777777" w:rsidR="0092020D" w:rsidRDefault="0092020D" w:rsidP="0092020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92020D" w:rsidRPr="006A5887" w14:paraId="6108B86F" w14:textId="77777777" w:rsidTr="00F52ECF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1A94FF09" w14:textId="77777777" w:rsidR="0092020D" w:rsidRPr="006A5887" w:rsidRDefault="0092020D" w:rsidP="004C0F47">
            <w:pPr>
              <w:pStyle w:val="chead1"/>
            </w:pPr>
            <w:r>
              <w:t>all provider notifications</w:t>
            </w:r>
          </w:p>
        </w:tc>
      </w:tr>
      <w:tr w:rsidR="0092020D" w14:paraId="41CF8828" w14:textId="77777777" w:rsidTr="00786C37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2698750F" w14:textId="46DD7F3F" w:rsidR="0092020D" w:rsidRPr="00DB57B1" w:rsidRDefault="0092020D" w:rsidP="004C0F47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51A739DA" w14:textId="77777777" w:rsidR="0092020D" w:rsidRDefault="0092020D" w:rsidP="0092020D">
      <w:pPr>
        <w:pStyle w:val="ctablespace"/>
      </w:pPr>
    </w:p>
    <w:p w14:paraId="17633970" w14:textId="77777777" w:rsidR="0092020D" w:rsidRDefault="0092020D" w:rsidP="0092020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81553E" w:rsidRPr="00773375" w14:paraId="7C1973D0" w14:textId="77777777" w:rsidTr="00F52ECF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549F3DFA" w14:textId="77777777" w:rsidR="0081553E" w:rsidRPr="009D6831" w:rsidRDefault="0081553E" w:rsidP="00E123EC">
            <w:pPr>
              <w:pStyle w:val="chead1"/>
            </w:pPr>
            <w:r w:rsidRPr="009D6831">
              <w:t>Certified Nurse-Midwife transmittal letters</w:t>
            </w:r>
          </w:p>
        </w:tc>
      </w:tr>
      <w:tr w:rsidR="0081553E" w:rsidRPr="00773375" w14:paraId="5AC33429" w14:textId="77777777" w:rsidTr="0031054B">
        <w:trPr>
          <w:gridAfter w:val="1"/>
          <w:wAfter w:w="18" w:type="dxa"/>
          <w:cantSplit/>
          <w:trHeight w:val="360"/>
        </w:trPr>
        <w:tc>
          <w:tcPr>
            <w:tcW w:w="1983" w:type="dxa"/>
            <w:tcBorders>
              <w:bottom w:val="single" w:sz="4" w:space="0" w:color="000000"/>
            </w:tcBorders>
            <w:vAlign w:val="bottom"/>
          </w:tcPr>
          <w:p w14:paraId="777CE427" w14:textId="77777777" w:rsidR="0081553E" w:rsidRDefault="0081553E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  <w:vAlign w:val="bottom"/>
          </w:tcPr>
          <w:p w14:paraId="0D499419" w14:textId="77777777" w:rsidR="0081553E" w:rsidRDefault="0081553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4E219D" w14:paraId="6F0FCC26" w14:textId="77777777" w:rsidTr="00CD7C59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5A7E122E" w14:textId="2F3CC47E" w:rsidR="004E219D" w:rsidRDefault="004E219D" w:rsidP="005C3E44">
            <w:pPr>
              <w:pStyle w:val="cTableText"/>
            </w:pPr>
            <w:hyperlink r:id="rId11" w:history="1">
              <w:r w:rsidRPr="004E219D">
                <w:rPr>
                  <w:rStyle w:val="Hyperlink"/>
                </w:rPr>
                <w:t>CNM-1-25</w:t>
              </w:r>
            </w:hyperlink>
          </w:p>
        </w:tc>
        <w:tc>
          <w:tcPr>
            <w:tcW w:w="7557" w:type="dxa"/>
          </w:tcPr>
          <w:p w14:paraId="318C5118" w14:textId="588ECEC5" w:rsidR="004E219D" w:rsidRDefault="004E219D" w:rsidP="001244BD">
            <w:pPr>
              <w:pStyle w:val="cTableText"/>
            </w:pPr>
            <w:r>
              <w:t>July 1, 2025</w:t>
            </w:r>
          </w:p>
        </w:tc>
      </w:tr>
      <w:tr w:rsidR="00BD74FC" w14:paraId="4EB99A3F" w14:textId="77777777" w:rsidTr="00CD7C59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50A065AD" w14:textId="3AF521D4" w:rsidR="00BD74FC" w:rsidRDefault="00BD74FC" w:rsidP="005C3E44">
            <w:pPr>
              <w:pStyle w:val="cTableText"/>
            </w:pPr>
            <w:hyperlink r:id="rId12" w:history="1">
              <w:r w:rsidRPr="00BD74FC">
                <w:rPr>
                  <w:rStyle w:val="Hyperlink"/>
                </w:rPr>
                <w:t>CNM-2-25</w:t>
              </w:r>
            </w:hyperlink>
          </w:p>
        </w:tc>
        <w:tc>
          <w:tcPr>
            <w:tcW w:w="7557" w:type="dxa"/>
          </w:tcPr>
          <w:p w14:paraId="34698254" w14:textId="4B450A19" w:rsidR="00BD74FC" w:rsidRDefault="00BD74FC" w:rsidP="001244BD">
            <w:pPr>
              <w:pStyle w:val="cTableText"/>
            </w:pPr>
            <w:r>
              <w:t>July 1, 2025</w:t>
            </w:r>
          </w:p>
        </w:tc>
      </w:tr>
      <w:tr w:rsidR="00E53797" w14:paraId="60EFFDE7" w14:textId="77777777" w:rsidTr="00CD7C59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0DB4E1C3" w14:textId="193263D6" w:rsidR="00E53797" w:rsidRPr="002417E3" w:rsidRDefault="002417E3" w:rsidP="005C3E44">
            <w:pPr>
              <w:pStyle w:val="cTableText"/>
              <w:rPr>
                <w:rStyle w:val="Hyperlink"/>
              </w:rPr>
            </w:pPr>
            <w:hyperlink r:id="rId13" w:history="1">
              <w:r w:rsidRPr="002417E3">
                <w:rPr>
                  <w:rStyle w:val="Hyperlink"/>
                </w:rPr>
                <w:t>CNM-2-23</w:t>
              </w:r>
            </w:hyperlink>
          </w:p>
        </w:tc>
        <w:tc>
          <w:tcPr>
            <w:tcW w:w="7557" w:type="dxa"/>
          </w:tcPr>
          <w:p w14:paraId="6F45B9A6" w14:textId="4145E19D" w:rsidR="00E53797" w:rsidRDefault="002417E3" w:rsidP="001244BD">
            <w:pPr>
              <w:pStyle w:val="cTableText"/>
            </w:pPr>
            <w:r>
              <w:t>June 1, 2025</w:t>
            </w:r>
          </w:p>
        </w:tc>
      </w:tr>
    </w:tbl>
    <w:p w14:paraId="71EC76A2" w14:textId="77777777" w:rsidR="0082799D" w:rsidRDefault="0082799D" w:rsidP="0082799D">
      <w:pPr>
        <w:pStyle w:val="ctablespace"/>
      </w:pPr>
    </w:p>
    <w:p w14:paraId="17901E63" w14:textId="77777777" w:rsidR="0082799D" w:rsidRDefault="0082799D" w:rsidP="0082799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CA5336" w:rsidRPr="00773375" w14:paraId="5659EA56" w14:textId="77777777" w:rsidTr="00F52ECF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EEA876C" w14:textId="77777777" w:rsidR="00CA5336" w:rsidRPr="009D6831" w:rsidRDefault="00CA5336" w:rsidP="00E123EC">
            <w:pPr>
              <w:pStyle w:val="chead1"/>
            </w:pPr>
            <w:r w:rsidRPr="009D6831">
              <w:rPr>
                <w:color w:val="0000FF"/>
                <w:sz w:val="72"/>
              </w:rPr>
              <w:br w:type="page"/>
            </w:r>
            <w:r w:rsidRPr="009D6831">
              <w:t>Certified Nurse-Midwife NOTICES OF RULE MAKING</w:t>
            </w:r>
          </w:p>
        </w:tc>
      </w:tr>
      <w:tr w:rsidR="00CA5336" w:rsidRPr="00773375" w14:paraId="45DDBEAE" w14:textId="77777777" w:rsidTr="00E97088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527FD69C" w14:textId="77777777" w:rsidR="00CA5336" w:rsidRDefault="00CA5336" w:rsidP="00E97088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D58F1B2" w14:textId="77777777" w:rsidR="00CA5336" w:rsidRDefault="00CA5336" w:rsidP="00E9708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283CF708" w14:textId="77777777" w:rsidR="00CA5336" w:rsidRDefault="00CA5336" w:rsidP="00E9708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82799D" w:rsidRPr="006D3E24" w14:paraId="031C6EFD" w14:textId="77777777" w:rsidTr="005F519C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66E8EBB4" w14:textId="77777777" w:rsidR="0082799D" w:rsidRPr="006D3E24" w:rsidRDefault="0082799D" w:rsidP="005F519C">
            <w:pPr>
              <w:pStyle w:val="cTableText"/>
            </w:pPr>
            <w:hyperlink r:id="rId14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10A75812" w14:textId="77777777" w:rsidR="0082799D" w:rsidRPr="006D3E24" w:rsidRDefault="0082799D" w:rsidP="005F519C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7EEA71CB" w14:textId="77777777" w:rsidR="0082799D" w:rsidRPr="006D3E24" w:rsidRDefault="0082799D" w:rsidP="005F519C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C3258D" w:rsidRPr="00773375" w14:paraId="179AE6A9" w14:textId="77777777" w:rsidTr="00E45AB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4DA854C" w14:textId="77777777" w:rsidR="00C3258D" w:rsidRPr="006300FB" w:rsidRDefault="00C3258D" w:rsidP="00761CFD">
            <w:pPr>
              <w:pStyle w:val="cTableText"/>
            </w:pPr>
            <w:hyperlink r:id="rId15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0" w:type="dxa"/>
          </w:tcPr>
          <w:p w14:paraId="7E38A6F3" w14:textId="77777777" w:rsidR="00C3258D" w:rsidRPr="006300FB" w:rsidRDefault="00C3258D" w:rsidP="00761CFD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5E69B03C" w14:textId="77777777" w:rsidR="00C3258D" w:rsidRPr="006300FB" w:rsidRDefault="00C3258D" w:rsidP="00761CFD">
            <w:pPr>
              <w:pStyle w:val="cTableText"/>
            </w:pPr>
            <w:r w:rsidRPr="006300FB">
              <w:t>201</w:t>
            </w:r>
            <w:r>
              <w:t>4</w:t>
            </w:r>
            <w:r w:rsidRPr="006300FB">
              <w:t xml:space="preserve"> Current Procedure Terminology (CPT®) Code Conversion</w:t>
            </w:r>
          </w:p>
        </w:tc>
      </w:tr>
      <w:tr w:rsidR="00C3258D" w:rsidRPr="00773375" w14:paraId="72002A89" w14:textId="77777777" w:rsidTr="00E45AB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8F9459" w14:textId="77777777" w:rsidR="00C3258D" w:rsidRPr="006300FB" w:rsidRDefault="00C3258D" w:rsidP="00E45AB6">
            <w:pPr>
              <w:pStyle w:val="cTableText"/>
            </w:pPr>
            <w:hyperlink r:id="rId16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1B3AE197" w14:textId="77777777" w:rsidR="00C3258D" w:rsidRPr="006300FB" w:rsidRDefault="00C3258D" w:rsidP="00E45AB6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3CED2DBB" w14:textId="77777777" w:rsidR="00C3258D" w:rsidRPr="006300FB" w:rsidRDefault="00C3258D" w:rsidP="00E45AB6">
            <w:pPr>
              <w:pStyle w:val="cTableText"/>
            </w:pPr>
            <w:r w:rsidRPr="00FC06D9">
              <w:t>2013 Healthcare Common Procedural Coding System Level II (HCPCS) Code Conversion</w:t>
            </w:r>
          </w:p>
        </w:tc>
      </w:tr>
    </w:tbl>
    <w:p w14:paraId="0B6CAE2D" w14:textId="77777777" w:rsidR="00D67073" w:rsidRDefault="00D67073">
      <w:pPr>
        <w:pStyle w:val="ctablespace"/>
      </w:pPr>
    </w:p>
    <w:p w14:paraId="6362B71B" w14:textId="77777777" w:rsidR="00CA5336" w:rsidRDefault="00CA5336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81553E" w:rsidRPr="00773375" w14:paraId="69BA7A3C" w14:textId="77777777" w:rsidTr="00F52ECF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D1780F1" w14:textId="77777777" w:rsidR="0081553E" w:rsidRPr="009D6831" w:rsidRDefault="0081553E" w:rsidP="00E123EC">
            <w:pPr>
              <w:pStyle w:val="chead1"/>
            </w:pPr>
            <w:r w:rsidRPr="009D6831">
              <w:rPr>
                <w:color w:val="0000FF"/>
                <w:sz w:val="72"/>
              </w:rPr>
              <w:br w:type="page"/>
            </w:r>
            <w:r w:rsidRPr="009D6831">
              <w:t>Certified Nurse-Midwife Official Notices</w:t>
            </w:r>
          </w:p>
        </w:tc>
      </w:tr>
      <w:tr w:rsidR="0081553E" w:rsidRPr="00773375" w14:paraId="71F8FB5C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1F04416" w14:textId="77777777" w:rsidR="0081553E" w:rsidRDefault="0081553E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6970D63C" w14:textId="77777777" w:rsidR="0081553E" w:rsidRDefault="0081553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28D79843" w14:textId="77777777" w:rsidR="0081553E" w:rsidRDefault="0081553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00159" w:rsidRPr="00607297" w14:paraId="71A047BD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25881B" w14:textId="7CAC35EA" w:rsidR="00900159" w:rsidRDefault="00900159" w:rsidP="008D72AA">
            <w:pPr>
              <w:pStyle w:val="cTableText"/>
            </w:pPr>
            <w:hyperlink r:id="rId17" w:history="1">
              <w:r w:rsidRPr="00900159">
                <w:rPr>
                  <w:rStyle w:val="Hyperlink"/>
                </w:rPr>
                <w:t>ON-024-25</w:t>
              </w:r>
            </w:hyperlink>
          </w:p>
        </w:tc>
        <w:tc>
          <w:tcPr>
            <w:tcW w:w="2340" w:type="dxa"/>
          </w:tcPr>
          <w:p w14:paraId="54E34C99" w14:textId="716864E6" w:rsidR="00900159" w:rsidRDefault="00900159" w:rsidP="008D72AA">
            <w:pPr>
              <w:pStyle w:val="cTableText"/>
            </w:pPr>
            <w:r>
              <w:t>July 17, 2025</w:t>
            </w:r>
          </w:p>
        </w:tc>
        <w:tc>
          <w:tcPr>
            <w:tcW w:w="5310" w:type="dxa"/>
          </w:tcPr>
          <w:p w14:paraId="2EFE6CCA" w14:textId="6DA45074" w:rsidR="00900159" w:rsidRPr="00D203C4" w:rsidRDefault="00900159" w:rsidP="008D72AA">
            <w:pPr>
              <w:pStyle w:val="cTableText"/>
            </w:pPr>
            <w:r w:rsidRPr="00900159">
              <w:t>Coverage for Procedure Codes 58300 and 58301</w:t>
            </w:r>
          </w:p>
        </w:tc>
      </w:tr>
      <w:tr w:rsidR="00266052" w:rsidRPr="00607297" w14:paraId="452A6D0F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CC78BA" w14:textId="77777777" w:rsidR="00266052" w:rsidRDefault="00266052" w:rsidP="008D72AA">
            <w:pPr>
              <w:pStyle w:val="cTableText"/>
            </w:pPr>
            <w:hyperlink r:id="rId18" w:history="1">
              <w:r w:rsidRPr="00C36D3D">
                <w:rPr>
                  <w:rStyle w:val="Hyperlink"/>
                </w:rPr>
                <w:t>ON-019-25</w:t>
              </w:r>
            </w:hyperlink>
          </w:p>
        </w:tc>
        <w:tc>
          <w:tcPr>
            <w:tcW w:w="2340" w:type="dxa"/>
          </w:tcPr>
          <w:p w14:paraId="0E40469F" w14:textId="01B4D521" w:rsidR="00266052" w:rsidRDefault="00266052" w:rsidP="008D72AA">
            <w:pPr>
              <w:pStyle w:val="cTableText"/>
            </w:pPr>
            <w:r>
              <w:t xml:space="preserve">June </w:t>
            </w:r>
            <w:r w:rsidR="00D203C4">
              <w:t>2</w:t>
            </w:r>
            <w:r>
              <w:t>6, 2025</w:t>
            </w:r>
          </w:p>
        </w:tc>
        <w:tc>
          <w:tcPr>
            <w:tcW w:w="5310" w:type="dxa"/>
          </w:tcPr>
          <w:p w14:paraId="52E20D70" w14:textId="5E3373D1" w:rsidR="00266052" w:rsidRPr="00E43199" w:rsidRDefault="00D203C4" w:rsidP="008D72AA">
            <w:pPr>
              <w:pStyle w:val="cTableText"/>
            </w:pPr>
            <w:r w:rsidRPr="00D203C4">
              <w:t xml:space="preserve">REVISED – </w:t>
            </w:r>
            <w:r w:rsidR="00266052" w:rsidRPr="00C36D3D">
              <w:t>Obstetrics (OB) Services Billing Changes</w:t>
            </w:r>
            <w:r w:rsidR="00266052">
              <w:t xml:space="preserve"> </w:t>
            </w:r>
            <w:r w:rsidR="00266052" w:rsidRPr="00C36D3D">
              <w:t>(Global/</w:t>
            </w:r>
            <w:r w:rsidR="00266052">
              <w:t xml:space="preserve"> </w:t>
            </w:r>
            <w:r w:rsidR="00266052" w:rsidRPr="00C36D3D">
              <w:t>Itemized)</w:t>
            </w:r>
            <w:r w:rsidR="00266052">
              <w:t xml:space="preserve"> and</w:t>
            </w:r>
            <w:r w:rsidR="00266052" w:rsidRPr="00C36D3D">
              <w:t xml:space="preserve"> Postpartum Visits</w:t>
            </w:r>
          </w:p>
        </w:tc>
      </w:tr>
      <w:tr w:rsidR="00F270C4" w:rsidRPr="004F430B" w14:paraId="7C9D3693" w14:textId="77777777" w:rsidTr="005377D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CFDB06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19" w:history="1">
              <w:r w:rsidRPr="00F479DC">
                <w:rPr>
                  <w:rStyle w:val="Hyperlink"/>
                </w:rPr>
                <w:t>ON-001-24</w:t>
              </w:r>
            </w:hyperlink>
          </w:p>
        </w:tc>
        <w:tc>
          <w:tcPr>
            <w:tcW w:w="2340" w:type="dxa"/>
          </w:tcPr>
          <w:p w14:paraId="7C1276E1" w14:textId="77777777" w:rsidR="00F270C4" w:rsidRDefault="00A25F0B" w:rsidP="00F270C4">
            <w:pPr>
              <w:pStyle w:val="cTableText"/>
            </w:pPr>
            <w:r>
              <w:t>September 11</w:t>
            </w:r>
            <w:r w:rsidR="00F270C4">
              <w:t>, 2024</w:t>
            </w:r>
          </w:p>
        </w:tc>
        <w:tc>
          <w:tcPr>
            <w:tcW w:w="5310" w:type="dxa"/>
          </w:tcPr>
          <w:p w14:paraId="6B677FC2" w14:textId="77777777" w:rsidR="00F270C4" w:rsidRPr="009A5E32" w:rsidRDefault="00F270C4" w:rsidP="00F270C4">
            <w:pPr>
              <w:pStyle w:val="cTableText"/>
              <w:rPr>
                <w:szCs w:val="21"/>
              </w:rPr>
            </w:pPr>
            <w:r w:rsidRPr="00F270C4">
              <w:rPr>
                <w:szCs w:val="21"/>
              </w:rPr>
              <w:t>EPSDT Billing Updates for Procedure Code 96110 - REVISED</w:t>
            </w:r>
          </w:p>
        </w:tc>
      </w:tr>
      <w:tr w:rsidR="00F270C4" w:rsidRPr="004F430B" w14:paraId="3B22F646" w14:textId="77777777" w:rsidTr="005377D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43A468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0" w:history="1">
              <w:r w:rsidRPr="009A5E32">
                <w:rPr>
                  <w:rStyle w:val="Hyperlink"/>
                </w:rPr>
                <w:t>ON-004-24</w:t>
              </w:r>
            </w:hyperlink>
          </w:p>
        </w:tc>
        <w:tc>
          <w:tcPr>
            <w:tcW w:w="2340" w:type="dxa"/>
          </w:tcPr>
          <w:p w14:paraId="5C06FF20" w14:textId="77777777" w:rsidR="00F270C4" w:rsidRDefault="00F270C4" w:rsidP="00F270C4">
            <w:pPr>
              <w:pStyle w:val="cTableText"/>
            </w:pPr>
            <w:r>
              <w:t>February 29, 2024</w:t>
            </w:r>
          </w:p>
        </w:tc>
        <w:tc>
          <w:tcPr>
            <w:tcW w:w="5310" w:type="dxa"/>
          </w:tcPr>
          <w:p w14:paraId="13764432" w14:textId="77777777" w:rsidR="00F270C4" w:rsidRPr="004F430B" w:rsidRDefault="00F270C4" w:rsidP="00F270C4">
            <w:pPr>
              <w:pStyle w:val="cTableText"/>
              <w:rPr>
                <w:szCs w:val="21"/>
              </w:rPr>
            </w:pPr>
            <w:r w:rsidRPr="009A5E32">
              <w:rPr>
                <w:szCs w:val="21"/>
              </w:rPr>
              <w:t>REVISED - Long-Acting Reversible Contraceptive (LARC) Covered During Inpatient Stay</w:t>
            </w:r>
          </w:p>
        </w:tc>
      </w:tr>
      <w:tr w:rsidR="00F270C4" w:rsidRPr="00773375" w14:paraId="18318982" w14:textId="77777777" w:rsidTr="00470C1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4EB98A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1" w:history="1">
              <w:r w:rsidRPr="004F430B">
                <w:rPr>
                  <w:rStyle w:val="Hyperlink"/>
                </w:rPr>
                <w:t>ON-048-23</w:t>
              </w:r>
            </w:hyperlink>
          </w:p>
        </w:tc>
        <w:tc>
          <w:tcPr>
            <w:tcW w:w="2340" w:type="dxa"/>
          </w:tcPr>
          <w:p w14:paraId="3230C25E" w14:textId="77777777" w:rsidR="00F270C4" w:rsidRDefault="00F270C4" w:rsidP="00F270C4">
            <w:pPr>
              <w:pStyle w:val="cTableText"/>
            </w:pPr>
            <w:r>
              <w:t>January 3, 2024</w:t>
            </w:r>
          </w:p>
        </w:tc>
        <w:tc>
          <w:tcPr>
            <w:tcW w:w="5310" w:type="dxa"/>
          </w:tcPr>
          <w:p w14:paraId="139D64D2" w14:textId="77777777" w:rsidR="00F270C4" w:rsidRPr="007038F3" w:rsidRDefault="00F270C4" w:rsidP="00F270C4">
            <w:pPr>
              <w:pStyle w:val="cTableText"/>
              <w:rPr>
                <w:szCs w:val="21"/>
              </w:rPr>
            </w:pPr>
            <w:r w:rsidRPr="004F430B">
              <w:rPr>
                <w:szCs w:val="21"/>
              </w:rPr>
              <w:t>Long-Acting Reversible Contraceptive (LARC) Covered During Inpatient Stay</w:t>
            </w:r>
          </w:p>
        </w:tc>
      </w:tr>
      <w:tr w:rsidR="00F270C4" w:rsidRPr="00773375" w14:paraId="6352D7AE" w14:textId="77777777" w:rsidTr="00470C1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F750310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2" w:history="1">
              <w:r w:rsidRPr="007038F3">
                <w:rPr>
                  <w:rStyle w:val="Hyperlink"/>
                </w:rPr>
                <w:t>ON-005-19</w:t>
              </w:r>
            </w:hyperlink>
          </w:p>
        </w:tc>
        <w:tc>
          <w:tcPr>
            <w:tcW w:w="2340" w:type="dxa"/>
          </w:tcPr>
          <w:p w14:paraId="0703578E" w14:textId="77777777" w:rsidR="00F270C4" w:rsidRDefault="00F270C4" w:rsidP="00F270C4">
            <w:pPr>
              <w:pStyle w:val="cTableText"/>
            </w:pPr>
            <w:r>
              <w:t>January 1, 2020</w:t>
            </w:r>
          </w:p>
        </w:tc>
        <w:tc>
          <w:tcPr>
            <w:tcW w:w="5310" w:type="dxa"/>
          </w:tcPr>
          <w:p w14:paraId="264294CA" w14:textId="77777777" w:rsidR="00F270C4" w:rsidRDefault="00F270C4" w:rsidP="00F270C4">
            <w:pPr>
              <w:pStyle w:val="cTableText"/>
              <w:rPr>
                <w:szCs w:val="21"/>
              </w:rPr>
            </w:pPr>
            <w:r w:rsidRPr="007038F3">
              <w:rPr>
                <w:szCs w:val="21"/>
              </w:rPr>
              <w:t>Global OB Claims</w:t>
            </w:r>
          </w:p>
        </w:tc>
      </w:tr>
      <w:tr w:rsidR="00F270C4" w:rsidRPr="00773375" w14:paraId="6F4D1047" w14:textId="77777777" w:rsidTr="00470C1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C29274B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3" w:history="1">
              <w:r w:rsidRPr="00AB0403">
                <w:rPr>
                  <w:rStyle w:val="Hyperlink"/>
                </w:rPr>
                <w:t>ON-003-14</w:t>
              </w:r>
            </w:hyperlink>
          </w:p>
        </w:tc>
        <w:tc>
          <w:tcPr>
            <w:tcW w:w="2340" w:type="dxa"/>
          </w:tcPr>
          <w:p w14:paraId="51D55677" w14:textId="77777777" w:rsidR="00F270C4" w:rsidRDefault="00F270C4" w:rsidP="00F270C4">
            <w:pPr>
              <w:pStyle w:val="cTableText"/>
            </w:pPr>
            <w:r>
              <w:t>October 1, 2014</w:t>
            </w:r>
          </w:p>
        </w:tc>
        <w:tc>
          <w:tcPr>
            <w:tcW w:w="5310" w:type="dxa"/>
          </w:tcPr>
          <w:p w14:paraId="0062F491" w14:textId="77777777" w:rsidR="00F270C4" w:rsidRDefault="00F270C4" w:rsidP="00F270C4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Healthcare Common Procedural Coding System Level II (HCPCS): J7301</w:t>
            </w:r>
          </w:p>
        </w:tc>
      </w:tr>
      <w:tr w:rsidR="00F270C4" w:rsidRPr="00773375" w14:paraId="7E517E14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765712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4" w:history="1">
              <w:r w:rsidRPr="00FB5D86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28F74FB1" w14:textId="77777777" w:rsidR="00F270C4" w:rsidRDefault="00F270C4" w:rsidP="00F270C4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32B90069" w14:textId="77777777" w:rsidR="00F270C4" w:rsidRPr="00DE2BA6" w:rsidRDefault="00F270C4" w:rsidP="00F270C4">
            <w:pPr>
              <w:pStyle w:val="cTableText"/>
              <w:rPr>
                <w:rFonts w:cs="Arial"/>
                <w:szCs w:val="21"/>
              </w:rPr>
            </w:pPr>
            <w:r w:rsidRPr="00DE2BA6">
              <w:rPr>
                <w:rFonts w:cs="Arial"/>
                <w:szCs w:val="21"/>
              </w:rPr>
              <w:t>2011 Healthcare Common Procedural Coding System Level II (HCPCS) Code Conversion</w:t>
            </w:r>
          </w:p>
        </w:tc>
      </w:tr>
      <w:tr w:rsidR="00F270C4" w:rsidRPr="00773375" w14:paraId="1DA2309E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5EBF7A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5" w:history="1">
              <w:r w:rsidRPr="00423F5C">
                <w:rPr>
                  <w:rStyle w:val="Hyperlink"/>
                </w:rPr>
                <w:t>ON-004-10</w:t>
              </w:r>
            </w:hyperlink>
          </w:p>
        </w:tc>
        <w:tc>
          <w:tcPr>
            <w:tcW w:w="2340" w:type="dxa"/>
          </w:tcPr>
          <w:p w14:paraId="28E468B0" w14:textId="77777777" w:rsidR="00F270C4" w:rsidRDefault="00F270C4" w:rsidP="00F270C4">
            <w:pPr>
              <w:pStyle w:val="cTableText"/>
            </w:pPr>
            <w:r>
              <w:t>December 1, 2010</w:t>
            </w:r>
          </w:p>
        </w:tc>
        <w:tc>
          <w:tcPr>
            <w:tcW w:w="5310" w:type="dxa"/>
          </w:tcPr>
          <w:p w14:paraId="5D90F8B5" w14:textId="77777777" w:rsidR="00F270C4" w:rsidRDefault="00F270C4" w:rsidP="00F270C4">
            <w:pPr>
              <w:pStyle w:val="cTableText"/>
              <w:rPr>
                <w:rFonts w:cs="Arial"/>
                <w:szCs w:val="21"/>
              </w:rPr>
            </w:pPr>
            <w:r w:rsidRPr="005D7AC6">
              <w:rPr>
                <w:rFonts w:cs="Arial"/>
                <w:szCs w:val="21"/>
              </w:rPr>
              <w:t>CMS-1500 Replaces DMS-694 for EPSDT Screenings or Services</w:t>
            </w:r>
          </w:p>
        </w:tc>
      </w:tr>
      <w:tr w:rsidR="00F270C4" w:rsidRPr="00773375" w14:paraId="7DD7FE6C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2FD059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6" w:history="1">
              <w:r w:rsidRPr="004B2DAA">
                <w:rPr>
                  <w:rStyle w:val="Hyperlink"/>
                </w:rPr>
                <w:t>DMS-2010-O-3</w:t>
              </w:r>
            </w:hyperlink>
          </w:p>
        </w:tc>
        <w:tc>
          <w:tcPr>
            <w:tcW w:w="2340" w:type="dxa"/>
          </w:tcPr>
          <w:p w14:paraId="2F58D3F4" w14:textId="77777777" w:rsidR="00F270C4" w:rsidRDefault="00F270C4" w:rsidP="00F270C4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7DC80796" w14:textId="77777777" w:rsidR="00F270C4" w:rsidRDefault="00F270C4" w:rsidP="00F270C4">
            <w:pPr>
              <w:pStyle w:val="cTableText"/>
            </w:pPr>
            <w:r>
              <w:t>2010 HCPCS Procedure Code Conversion</w:t>
            </w:r>
          </w:p>
        </w:tc>
      </w:tr>
      <w:tr w:rsidR="00F270C4" w:rsidRPr="00773375" w14:paraId="79290285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487C07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7" w:history="1">
              <w:r w:rsidRPr="00650EE4">
                <w:rPr>
                  <w:rStyle w:val="Hyperlink"/>
                </w:rPr>
                <w:t>DMS-2009-O-1</w:t>
              </w:r>
            </w:hyperlink>
          </w:p>
        </w:tc>
        <w:tc>
          <w:tcPr>
            <w:tcW w:w="2340" w:type="dxa"/>
          </w:tcPr>
          <w:p w14:paraId="11CB100F" w14:textId="77777777" w:rsidR="00F270C4" w:rsidRDefault="00F270C4" w:rsidP="00F270C4">
            <w:pPr>
              <w:pStyle w:val="cTableText"/>
            </w:pPr>
            <w:r>
              <w:t>September 1, 2009</w:t>
            </w:r>
          </w:p>
        </w:tc>
        <w:tc>
          <w:tcPr>
            <w:tcW w:w="5310" w:type="dxa"/>
          </w:tcPr>
          <w:p w14:paraId="3633B810" w14:textId="77777777" w:rsidR="00F270C4" w:rsidRDefault="00F270C4" w:rsidP="00F270C4">
            <w:pPr>
              <w:pStyle w:val="cTableText"/>
            </w:pPr>
            <w:r>
              <w:t>Medicaid Coverage of H1N1 Vaccine Administration</w:t>
            </w:r>
          </w:p>
        </w:tc>
      </w:tr>
      <w:tr w:rsidR="00F270C4" w:rsidRPr="00773375" w14:paraId="369790FB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5297D0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8" w:history="1">
              <w:r w:rsidRPr="00895689">
                <w:rPr>
                  <w:rStyle w:val="Hyperlink"/>
                </w:rPr>
                <w:t>DMS-2009-O-10</w:t>
              </w:r>
            </w:hyperlink>
          </w:p>
        </w:tc>
        <w:tc>
          <w:tcPr>
            <w:tcW w:w="2340" w:type="dxa"/>
          </w:tcPr>
          <w:p w14:paraId="3C96C4D4" w14:textId="77777777" w:rsidR="00F270C4" w:rsidRDefault="00F270C4" w:rsidP="00F270C4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7F09D0AE" w14:textId="77777777" w:rsidR="00F270C4" w:rsidRPr="00AA4AFB" w:rsidRDefault="00F270C4" w:rsidP="00F270C4">
            <w:pPr>
              <w:pStyle w:val="cTableText"/>
            </w:pPr>
            <w:r>
              <w:t>2009 HCPCS Procedure Code Conversion</w:t>
            </w:r>
          </w:p>
        </w:tc>
      </w:tr>
      <w:tr w:rsidR="00F270C4" w:rsidRPr="00773375" w14:paraId="6BDDB9AA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FA1CB11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29" w:history="1">
              <w:r w:rsidRPr="00895689">
                <w:rPr>
                  <w:rStyle w:val="Hyperlink"/>
                </w:rPr>
                <w:t>DMS-2009-O-9</w:t>
              </w:r>
            </w:hyperlink>
          </w:p>
        </w:tc>
        <w:tc>
          <w:tcPr>
            <w:tcW w:w="2340" w:type="dxa"/>
          </w:tcPr>
          <w:p w14:paraId="2CF83BDF" w14:textId="77777777" w:rsidR="00F270C4" w:rsidRDefault="00F270C4" w:rsidP="00F270C4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4A1D94AE" w14:textId="77777777" w:rsidR="00F270C4" w:rsidRPr="00AA4AFB" w:rsidRDefault="00F270C4" w:rsidP="00F270C4">
            <w:pPr>
              <w:pStyle w:val="cTableText"/>
            </w:pPr>
            <w:r>
              <w:t>2009 CPT Procedure Code Conversion</w:t>
            </w:r>
          </w:p>
        </w:tc>
      </w:tr>
      <w:tr w:rsidR="00F270C4" w:rsidRPr="00773375" w14:paraId="2B353EA3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428A286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0" w:history="1">
              <w:r w:rsidRPr="004735CB">
                <w:rPr>
                  <w:rStyle w:val="Hyperlink"/>
                </w:rPr>
                <w:t>DMS-2008-O-8</w:t>
              </w:r>
            </w:hyperlink>
          </w:p>
        </w:tc>
        <w:tc>
          <w:tcPr>
            <w:tcW w:w="2340" w:type="dxa"/>
          </w:tcPr>
          <w:p w14:paraId="15EFBA96" w14:textId="77777777" w:rsidR="00F270C4" w:rsidRDefault="00F270C4" w:rsidP="00F270C4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28D5C00B" w14:textId="77777777" w:rsidR="00F270C4" w:rsidRPr="00477B3F" w:rsidRDefault="00F270C4" w:rsidP="00F270C4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F270C4" w:rsidRPr="00773375" w14:paraId="5F2F1081" w14:textId="77777777" w:rsidTr="00AB3C0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4B0C87C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1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O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7D080BA5" w14:textId="77777777" w:rsidR="00F270C4" w:rsidRDefault="00F270C4" w:rsidP="00F270C4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38B3A789" w14:textId="77777777" w:rsidR="00F270C4" w:rsidRPr="00477B3F" w:rsidRDefault="00F270C4" w:rsidP="00F270C4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F270C4" w:rsidRPr="00773375" w14:paraId="1DFC1D3F" w14:textId="77777777" w:rsidTr="00B93C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B99079F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2" w:history="1">
              <w:r w:rsidRPr="00FB7A48">
                <w:rPr>
                  <w:rStyle w:val="Hyperlink"/>
                </w:rPr>
                <w:t>DMS-2008-O-4</w:t>
              </w:r>
            </w:hyperlink>
          </w:p>
        </w:tc>
        <w:tc>
          <w:tcPr>
            <w:tcW w:w="2340" w:type="dxa"/>
          </w:tcPr>
          <w:p w14:paraId="28C621AD" w14:textId="77777777" w:rsidR="00F270C4" w:rsidRDefault="00F270C4" w:rsidP="00F270C4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5406A531" w14:textId="77777777" w:rsidR="00F270C4" w:rsidRDefault="00F270C4" w:rsidP="00F270C4">
            <w:pPr>
              <w:pStyle w:val="cTableText"/>
            </w:pPr>
            <w:r>
              <w:t>2008 HCPCS Procedure Code Conversion</w:t>
            </w:r>
          </w:p>
        </w:tc>
      </w:tr>
      <w:tr w:rsidR="00F270C4" w:rsidRPr="00773375" w14:paraId="3662DFE4" w14:textId="77777777" w:rsidTr="00B93C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FAC88F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3" w:history="1">
              <w:r w:rsidRPr="00FB7A48">
                <w:rPr>
                  <w:rStyle w:val="Hyperlink"/>
                </w:rPr>
                <w:t>DMS-2008-O-2</w:t>
              </w:r>
            </w:hyperlink>
          </w:p>
        </w:tc>
        <w:tc>
          <w:tcPr>
            <w:tcW w:w="2340" w:type="dxa"/>
          </w:tcPr>
          <w:p w14:paraId="0EED0B84" w14:textId="77777777" w:rsidR="00F270C4" w:rsidRDefault="00F270C4" w:rsidP="00F270C4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36DF7A48" w14:textId="77777777" w:rsidR="00F270C4" w:rsidRDefault="00F270C4" w:rsidP="00F270C4">
            <w:pPr>
              <w:pStyle w:val="cTableText"/>
            </w:pPr>
            <w:r>
              <w:t>2008 CPT Procedure Code Conversion</w:t>
            </w:r>
          </w:p>
        </w:tc>
      </w:tr>
      <w:tr w:rsidR="00F270C4" w:rsidRPr="00773375" w14:paraId="5C208F07" w14:textId="77777777" w:rsidTr="00B93C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340F77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4" w:history="1">
              <w:r w:rsidRPr="00B47620">
                <w:rPr>
                  <w:rStyle w:val="Hyperlink"/>
                </w:rPr>
                <w:t>DMS-2008-O-6</w:t>
              </w:r>
            </w:hyperlink>
          </w:p>
        </w:tc>
        <w:tc>
          <w:tcPr>
            <w:tcW w:w="2340" w:type="dxa"/>
          </w:tcPr>
          <w:p w14:paraId="0A41EF59" w14:textId="77777777" w:rsidR="00F270C4" w:rsidRDefault="00F270C4" w:rsidP="00F270C4">
            <w:pPr>
              <w:pStyle w:val="cTableText"/>
            </w:pPr>
            <w:r>
              <w:t>April 1, 2008</w:t>
            </w:r>
          </w:p>
        </w:tc>
        <w:tc>
          <w:tcPr>
            <w:tcW w:w="5310" w:type="dxa"/>
          </w:tcPr>
          <w:p w14:paraId="1E87D5C4" w14:textId="77777777" w:rsidR="00F270C4" w:rsidRDefault="00F270C4" w:rsidP="00F270C4">
            <w:pPr>
              <w:pStyle w:val="cTableText"/>
            </w:pPr>
            <w:r>
              <w:t>Fee Schedules</w:t>
            </w:r>
          </w:p>
        </w:tc>
      </w:tr>
      <w:tr w:rsidR="00F270C4" w:rsidRPr="00773375" w14:paraId="7570D36F" w14:textId="77777777" w:rsidTr="00B93C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1BDCAD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5" w:history="1">
              <w:r w:rsidRPr="001F280A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O</w:t>
              </w:r>
              <w:r w:rsidRPr="001F280A">
                <w:rPr>
                  <w:rStyle w:val="Hyperlink"/>
                </w:rPr>
                <w:t>-5</w:t>
              </w:r>
            </w:hyperlink>
          </w:p>
        </w:tc>
        <w:tc>
          <w:tcPr>
            <w:tcW w:w="2340" w:type="dxa"/>
          </w:tcPr>
          <w:p w14:paraId="0FEDD096" w14:textId="77777777" w:rsidR="00F270C4" w:rsidRDefault="00F270C4" w:rsidP="00F270C4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3167C802" w14:textId="77777777" w:rsidR="00F270C4" w:rsidRDefault="00F270C4" w:rsidP="00F270C4">
            <w:pPr>
              <w:pStyle w:val="cTableText"/>
            </w:pPr>
            <w:r>
              <w:t>April 1, 2008 is the effective date for implementation of the Tamper-Resistant Prescription Pads Requirement under the Medicaid Program</w:t>
            </w:r>
          </w:p>
        </w:tc>
      </w:tr>
      <w:tr w:rsidR="00F270C4" w:rsidRPr="00773375" w14:paraId="344662F4" w14:textId="77777777" w:rsidTr="00B93C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46C39F2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6" w:history="1">
              <w:r>
                <w:rPr>
                  <w:rStyle w:val="Hyperlink"/>
                </w:rPr>
                <w:t>DMS-2008-O-1</w:t>
              </w:r>
            </w:hyperlink>
          </w:p>
        </w:tc>
        <w:tc>
          <w:tcPr>
            <w:tcW w:w="2340" w:type="dxa"/>
          </w:tcPr>
          <w:p w14:paraId="46F7ACB0" w14:textId="77777777" w:rsidR="00F270C4" w:rsidRDefault="00F270C4" w:rsidP="00F270C4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26A8C97C" w14:textId="77777777" w:rsidR="00F270C4" w:rsidRPr="00760E82" w:rsidRDefault="00F270C4" w:rsidP="00F270C4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F270C4" w:rsidRPr="00773375" w14:paraId="025B1EC8" w14:textId="77777777" w:rsidTr="0067285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B4EFA5E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7" w:history="1">
              <w:r w:rsidRPr="0035130A">
                <w:rPr>
                  <w:rStyle w:val="Hyperlink"/>
                </w:rPr>
                <w:t>DMS-2007-O-6</w:t>
              </w:r>
            </w:hyperlink>
          </w:p>
        </w:tc>
        <w:tc>
          <w:tcPr>
            <w:tcW w:w="2340" w:type="dxa"/>
          </w:tcPr>
          <w:p w14:paraId="6FE7A5D0" w14:textId="77777777" w:rsidR="00F270C4" w:rsidRDefault="00F270C4" w:rsidP="00F270C4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24D10936" w14:textId="77777777" w:rsidR="00F270C4" w:rsidRDefault="00F270C4" w:rsidP="00F270C4">
            <w:pPr>
              <w:pStyle w:val="cTableText"/>
            </w:pPr>
            <w:r>
              <w:t>Implementation of the Federal Deficit Reduction Act of 2005, Requiring National Drug Code (NDC) When Billing Drug Procedure Codes</w:t>
            </w:r>
          </w:p>
        </w:tc>
      </w:tr>
      <w:tr w:rsidR="00F270C4" w:rsidRPr="00773375" w14:paraId="15BD76EA" w14:textId="77777777" w:rsidTr="0067285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CB8A10A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8" w:history="1">
              <w:r w:rsidRPr="004C2E61">
                <w:rPr>
                  <w:rStyle w:val="Hyperlink"/>
                </w:rPr>
                <w:t>DMS-2007-O-5</w:t>
              </w:r>
            </w:hyperlink>
          </w:p>
        </w:tc>
        <w:tc>
          <w:tcPr>
            <w:tcW w:w="2340" w:type="dxa"/>
          </w:tcPr>
          <w:p w14:paraId="5206FA4A" w14:textId="77777777" w:rsidR="00F270C4" w:rsidRDefault="00F270C4" w:rsidP="00F270C4">
            <w:pPr>
              <w:pStyle w:val="cTableText"/>
            </w:pPr>
            <w:r>
              <w:t>October 18, 2007</w:t>
            </w:r>
          </w:p>
        </w:tc>
        <w:tc>
          <w:tcPr>
            <w:tcW w:w="5310" w:type="dxa"/>
          </w:tcPr>
          <w:p w14:paraId="70BCCAD0" w14:textId="77777777" w:rsidR="00F270C4" w:rsidRDefault="00F270C4" w:rsidP="00F270C4">
            <w:pPr>
              <w:pStyle w:val="cTableText"/>
            </w:pPr>
            <w:r>
              <w:t>Family Planning Services</w:t>
            </w:r>
          </w:p>
        </w:tc>
      </w:tr>
      <w:tr w:rsidR="00F270C4" w:rsidRPr="00773375" w14:paraId="3F96F093" w14:textId="77777777" w:rsidTr="0067285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087B179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39" w:history="1">
              <w:r>
                <w:rPr>
                  <w:rStyle w:val="Hyperlink"/>
                </w:rPr>
                <w:t>DMS-2007-O-3</w:t>
              </w:r>
            </w:hyperlink>
          </w:p>
        </w:tc>
        <w:tc>
          <w:tcPr>
            <w:tcW w:w="2340" w:type="dxa"/>
          </w:tcPr>
          <w:p w14:paraId="10B026DB" w14:textId="77777777" w:rsidR="00F270C4" w:rsidRDefault="00F270C4" w:rsidP="00F270C4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50CF665D" w14:textId="77777777" w:rsidR="00F270C4" w:rsidRDefault="00F270C4" w:rsidP="00F270C4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F270C4" w:rsidRPr="00773375" w14:paraId="1E73DE33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C981BBC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40" w:history="1">
              <w:r w:rsidRPr="00EC478C">
                <w:rPr>
                  <w:rStyle w:val="Hyperlink"/>
                </w:rPr>
                <w:t>DMS-2007-O-1</w:t>
              </w:r>
            </w:hyperlink>
          </w:p>
        </w:tc>
        <w:tc>
          <w:tcPr>
            <w:tcW w:w="2340" w:type="dxa"/>
          </w:tcPr>
          <w:p w14:paraId="126CB718" w14:textId="77777777" w:rsidR="00F270C4" w:rsidRDefault="00F270C4" w:rsidP="00F270C4">
            <w:pPr>
              <w:pStyle w:val="cTableText"/>
            </w:pPr>
            <w:r>
              <w:t>April 11, 2007</w:t>
            </w:r>
          </w:p>
        </w:tc>
        <w:tc>
          <w:tcPr>
            <w:tcW w:w="5310" w:type="dxa"/>
          </w:tcPr>
          <w:p w14:paraId="6FB8C53E" w14:textId="77777777" w:rsidR="00F270C4" w:rsidRPr="00A54E95" w:rsidRDefault="00F270C4" w:rsidP="00F270C4">
            <w:pPr>
              <w:pStyle w:val="cTableText"/>
            </w:pPr>
            <w:r>
              <w:t>Coverage of Human Papilloma Virus (HPV) Vaccine for female Medicaid Beneficiaries Aged 9 through 18</w:t>
            </w:r>
          </w:p>
        </w:tc>
      </w:tr>
      <w:tr w:rsidR="00F270C4" w:rsidRPr="00773375" w14:paraId="394E4AB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E201BF9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41" w:history="1">
              <w:r w:rsidRPr="00A54E95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O</w:t>
              </w:r>
              <w:r w:rsidRPr="00A54E9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10DE0A4F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7"/>
                <w:attr w:name="Day" w:val="1"/>
                <w:attr w:name="Month" w:val="3"/>
              </w:smartTagPr>
              <w:r>
                <w:t>March 1, 2007</w:t>
              </w:r>
            </w:smartTag>
          </w:p>
        </w:tc>
        <w:tc>
          <w:tcPr>
            <w:tcW w:w="5310" w:type="dxa"/>
          </w:tcPr>
          <w:p w14:paraId="313E2CED" w14:textId="77777777" w:rsidR="00F270C4" w:rsidRPr="00A54E95" w:rsidRDefault="00F270C4" w:rsidP="00F270C4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F270C4" w:rsidRPr="00773375" w14:paraId="63F083B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B95981E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42" w:history="1">
              <w:r w:rsidRPr="0039254A">
                <w:rPr>
                  <w:rStyle w:val="Hyperlink"/>
                </w:rPr>
                <w:t>DMS-2006-</w:t>
              </w:r>
              <w:r>
                <w:rPr>
                  <w:rStyle w:val="Hyperlink"/>
                </w:rPr>
                <w:t>O</w:t>
              </w:r>
              <w:r w:rsidRPr="0039254A">
                <w:rPr>
                  <w:rStyle w:val="Hyperlink"/>
                </w:rPr>
                <w:t>-3</w:t>
              </w:r>
            </w:hyperlink>
          </w:p>
        </w:tc>
        <w:tc>
          <w:tcPr>
            <w:tcW w:w="2340" w:type="dxa"/>
          </w:tcPr>
          <w:p w14:paraId="04F96283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20"/>
                <w:attr w:name="Month" w:val="6"/>
              </w:smartTagPr>
              <w:r>
                <w:t>June 20, 2006</w:t>
              </w:r>
            </w:smartTag>
          </w:p>
        </w:tc>
        <w:tc>
          <w:tcPr>
            <w:tcW w:w="5310" w:type="dxa"/>
          </w:tcPr>
          <w:p w14:paraId="6E44E420" w14:textId="77777777" w:rsidR="00F270C4" w:rsidRDefault="00F270C4" w:rsidP="00F270C4">
            <w:pPr>
              <w:pStyle w:val="cTableText"/>
            </w:pPr>
            <w:r>
              <w:t>Family Planning Services</w:t>
            </w:r>
          </w:p>
        </w:tc>
      </w:tr>
      <w:tr w:rsidR="00F270C4" w:rsidRPr="00773375" w14:paraId="16F99B6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CFA6A30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43" w:history="1">
              <w:r w:rsidRPr="00081603">
                <w:rPr>
                  <w:rStyle w:val="Hyperlink"/>
                </w:rPr>
                <w:t>DMS-2006-O-2</w:t>
              </w:r>
            </w:hyperlink>
          </w:p>
        </w:tc>
        <w:tc>
          <w:tcPr>
            <w:tcW w:w="2340" w:type="dxa"/>
          </w:tcPr>
          <w:p w14:paraId="4DC87154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1"/>
                <w:attr w:name="Month" w:val="3"/>
              </w:smartTagPr>
              <w:r>
                <w:t>March 1, 2006</w:t>
              </w:r>
            </w:smartTag>
          </w:p>
        </w:tc>
        <w:tc>
          <w:tcPr>
            <w:tcW w:w="5310" w:type="dxa"/>
          </w:tcPr>
          <w:p w14:paraId="1DB07EB5" w14:textId="77777777" w:rsidR="00F270C4" w:rsidRDefault="00F270C4" w:rsidP="00F270C4">
            <w:pPr>
              <w:pStyle w:val="cTableText"/>
            </w:pPr>
            <w:r>
              <w:t>2006 HCPCS Procedure Code Conversion</w:t>
            </w:r>
          </w:p>
        </w:tc>
      </w:tr>
      <w:tr w:rsidR="00F270C4" w:rsidRPr="00773375" w14:paraId="5BD99611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0CB9A5C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44" w:history="1">
              <w:r w:rsidRPr="00205AD9">
                <w:rPr>
                  <w:rStyle w:val="Hyperlink"/>
                </w:rPr>
                <w:t>DMS-2006-0-1</w:t>
              </w:r>
            </w:hyperlink>
          </w:p>
        </w:tc>
        <w:tc>
          <w:tcPr>
            <w:tcW w:w="2340" w:type="dxa"/>
          </w:tcPr>
          <w:p w14:paraId="1DED6A08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15"/>
                <w:attr w:name="Month" w:val="3"/>
              </w:smartTagPr>
              <w:r>
                <w:t>March 15, 2006</w:t>
              </w:r>
            </w:smartTag>
          </w:p>
        </w:tc>
        <w:tc>
          <w:tcPr>
            <w:tcW w:w="5310" w:type="dxa"/>
          </w:tcPr>
          <w:p w14:paraId="380967A2" w14:textId="77777777" w:rsidR="00F270C4" w:rsidRDefault="00F270C4" w:rsidP="00F270C4">
            <w:pPr>
              <w:pStyle w:val="cTableText"/>
            </w:pPr>
            <w:r>
              <w:t>2006 CPT Procedure Code Conversion</w:t>
            </w:r>
          </w:p>
        </w:tc>
      </w:tr>
      <w:tr w:rsidR="00F270C4" w:rsidRPr="00773375" w14:paraId="5F21EDB4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55EF506" w14:textId="77777777" w:rsidR="00F270C4" w:rsidRDefault="00F270C4" w:rsidP="00F270C4">
            <w:pPr>
              <w:pStyle w:val="cTableText"/>
              <w:rPr>
                <w:rStyle w:val="Hyperlink"/>
              </w:rPr>
            </w:pPr>
            <w:hyperlink r:id="rId45" w:history="1">
              <w:r w:rsidRPr="000879B3">
                <w:rPr>
                  <w:rStyle w:val="Hyperlink"/>
                </w:rPr>
                <w:t>DMS-2005-O-1</w:t>
              </w:r>
            </w:hyperlink>
          </w:p>
        </w:tc>
        <w:tc>
          <w:tcPr>
            <w:tcW w:w="2340" w:type="dxa"/>
          </w:tcPr>
          <w:p w14:paraId="66EAC1C4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1"/>
                <w:attr w:name="Month" w:val="1"/>
              </w:smartTagPr>
              <w:r>
                <w:t>January 1, 2006</w:t>
              </w:r>
            </w:smartTag>
          </w:p>
        </w:tc>
        <w:tc>
          <w:tcPr>
            <w:tcW w:w="5310" w:type="dxa"/>
          </w:tcPr>
          <w:p w14:paraId="57186D32" w14:textId="77777777" w:rsidR="00F270C4" w:rsidRDefault="00F270C4" w:rsidP="00F270C4">
            <w:pPr>
              <w:pStyle w:val="cTableText"/>
            </w:pPr>
            <w:r>
              <w:t xml:space="preserve">Prescription Drug Coverage for Dual </w:t>
            </w:r>
            <w:proofErr w:type="spellStart"/>
            <w:r>
              <w:t>Elgibles</w:t>
            </w:r>
            <w:proofErr w:type="spellEnd"/>
            <w:r>
              <w:t xml:space="preserve"> Covered by Medicare</w:t>
            </w:r>
          </w:p>
        </w:tc>
      </w:tr>
      <w:tr w:rsidR="00F270C4" w:rsidRPr="00773375" w14:paraId="07FC734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3A90ABA" w14:textId="77777777" w:rsidR="00F270C4" w:rsidRPr="00B638D0" w:rsidRDefault="00F270C4" w:rsidP="00F270C4">
            <w:pPr>
              <w:pStyle w:val="cTableText"/>
              <w:rPr>
                <w:rStyle w:val="Hyperlink"/>
              </w:rPr>
            </w:pPr>
            <w:hyperlink r:id="rId46" w:history="1">
              <w:r w:rsidRPr="00B638D0">
                <w:rPr>
                  <w:rStyle w:val="Hyperlink"/>
                </w:rPr>
                <w:t>DMS-2004-O-2</w:t>
              </w:r>
            </w:hyperlink>
          </w:p>
        </w:tc>
        <w:tc>
          <w:tcPr>
            <w:tcW w:w="2340" w:type="dxa"/>
          </w:tcPr>
          <w:p w14:paraId="770D5077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5"/>
                <w:attr w:name="Day" w:val="1"/>
                <w:attr w:name="Month" w:val="2"/>
              </w:smartTagPr>
              <w:r>
                <w:t>February 1, 2005</w:t>
              </w:r>
            </w:smartTag>
          </w:p>
        </w:tc>
        <w:tc>
          <w:tcPr>
            <w:tcW w:w="5310" w:type="dxa"/>
          </w:tcPr>
          <w:p w14:paraId="54D4EFB2" w14:textId="77777777" w:rsidR="00F270C4" w:rsidRPr="00A21159" w:rsidRDefault="00F270C4" w:rsidP="00F270C4">
            <w:pPr>
              <w:pStyle w:val="cTableText"/>
            </w:pPr>
            <w:r w:rsidRPr="009938C9">
              <w:t>Coverage of Mirena (IUD) as a Family Planning Benefit</w:t>
            </w:r>
          </w:p>
        </w:tc>
      </w:tr>
      <w:tr w:rsidR="00F270C4" w:rsidRPr="00773375" w14:paraId="1E208ED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ADF4F0B" w14:textId="77777777" w:rsidR="00F270C4" w:rsidRPr="00B638D0" w:rsidRDefault="00F270C4" w:rsidP="00F270C4">
            <w:pPr>
              <w:pStyle w:val="cTableText"/>
              <w:rPr>
                <w:rStyle w:val="Hyperlink"/>
              </w:rPr>
            </w:pPr>
            <w:hyperlink r:id="rId47" w:history="1">
              <w:r w:rsidRPr="00B638D0">
                <w:rPr>
                  <w:rStyle w:val="Hyperlink"/>
                </w:rPr>
                <w:t>DMS-2004-O-3</w:t>
              </w:r>
            </w:hyperlink>
          </w:p>
        </w:tc>
        <w:tc>
          <w:tcPr>
            <w:tcW w:w="2340" w:type="dxa"/>
          </w:tcPr>
          <w:p w14:paraId="63E85A8C" w14:textId="77777777" w:rsidR="00F270C4" w:rsidRPr="00A21159" w:rsidRDefault="00F270C4" w:rsidP="00F270C4">
            <w:pPr>
              <w:pStyle w:val="cTableText"/>
              <w:rPr>
                <w:rFonts w:cs="Arial"/>
              </w:rPr>
            </w:pPr>
            <w:smartTag w:uri="urn:schemas-microsoft-com:office:smarttags" w:element="date">
              <w:smartTagPr>
                <w:attr w:name="Year" w:val="2004"/>
                <w:attr w:name="Day" w:val="8"/>
                <w:attr w:name="Month" w:val="12"/>
              </w:smartTagPr>
              <w:r>
                <w:t xml:space="preserve">December 8, </w:t>
              </w:r>
              <w:r w:rsidRPr="00A21159">
                <w:t>2004</w:t>
              </w:r>
            </w:smartTag>
          </w:p>
        </w:tc>
        <w:tc>
          <w:tcPr>
            <w:tcW w:w="5310" w:type="dxa"/>
          </w:tcPr>
          <w:p w14:paraId="63E688F2" w14:textId="77777777" w:rsidR="00F270C4" w:rsidRPr="00A21159" w:rsidRDefault="00F270C4" w:rsidP="00F270C4">
            <w:pPr>
              <w:pStyle w:val="cTableText"/>
            </w:pPr>
            <w:r w:rsidRPr="00A21159">
              <w:t>Evidence-Based Preferred Drug List</w:t>
            </w:r>
          </w:p>
        </w:tc>
      </w:tr>
      <w:tr w:rsidR="00F270C4" w:rsidRPr="00773375" w14:paraId="2157F3E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13DF23" w14:textId="77777777" w:rsidR="00F270C4" w:rsidRDefault="00F270C4" w:rsidP="00F270C4">
            <w:pPr>
              <w:pStyle w:val="cTableText"/>
              <w:rPr>
                <w:b/>
              </w:rPr>
            </w:pPr>
            <w:hyperlink r:id="rId48" w:history="1">
              <w:r>
                <w:rPr>
                  <w:rStyle w:val="Hyperlink"/>
                </w:rPr>
                <w:t>DMS-2004-O-1</w:t>
              </w:r>
            </w:hyperlink>
          </w:p>
        </w:tc>
        <w:tc>
          <w:tcPr>
            <w:tcW w:w="2340" w:type="dxa"/>
          </w:tcPr>
          <w:p w14:paraId="2F641B2E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7"/>
                <w:attr w:name="Month" w:val="5"/>
              </w:smartTagPr>
              <w:r>
                <w:t>May 7, 2004</w:t>
              </w:r>
            </w:smartTag>
          </w:p>
        </w:tc>
        <w:tc>
          <w:tcPr>
            <w:tcW w:w="5310" w:type="dxa"/>
          </w:tcPr>
          <w:p w14:paraId="2E7388E8" w14:textId="77777777" w:rsidR="00F270C4" w:rsidRDefault="00F270C4" w:rsidP="00F270C4">
            <w:pPr>
              <w:pStyle w:val="cTableText"/>
            </w:pPr>
            <w:r>
              <w:t>Corrections in Billing Instructions</w:t>
            </w:r>
          </w:p>
        </w:tc>
      </w:tr>
      <w:tr w:rsidR="00F270C4" w:rsidRPr="00773375" w14:paraId="345B586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635245C" w14:textId="77777777" w:rsidR="00F270C4" w:rsidRDefault="00F270C4" w:rsidP="00F270C4">
            <w:pPr>
              <w:pStyle w:val="cTableText"/>
              <w:rPr>
                <w:b/>
              </w:rPr>
            </w:pPr>
            <w:hyperlink r:id="rId49" w:history="1">
              <w:r>
                <w:rPr>
                  <w:rStyle w:val="Hyperlink"/>
                </w:rPr>
                <w:t>DMS-2003-O-9</w:t>
              </w:r>
            </w:hyperlink>
          </w:p>
        </w:tc>
        <w:tc>
          <w:tcPr>
            <w:tcW w:w="2340" w:type="dxa"/>
          </w:tcPr>
          <w:p w14:paraId="7FC0BAC7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20"/>
                <w:attr w:name="Month" w:val="1"/>
              </w:smartTagPr>
              <w:r>
                <w:t>January 20, 2004</w:t>
              </w:r>
            </w:smartTag>
          </w:p>
        </w:tc>
        <w:tc>
          <w:tcPr>
            <w:tcW w:w="5310" w:type="dxa"/>
          </w:tcPr>
          <w:p w14:paraId="1FCA70F0" w14:textId="77777777" w:rsidR="00F270C4" w:rsidRDefault="00F270C4" w:rsidP="00F270C4">
            <w:pPr>
              <w:pStyle w:val="cTableText"/>
            </w:pPr>
            <w:r>
              <w:t xml:space="preserve">HIPAA Corrections Required for Provider Manual Updates Effective </w:t>
            </w:r>
            <w:smartTag w:uri="urn:schemas-microsoft-com:office:smarttags" w:element="date">
              <w:smartTagPr>
                <w:attr w:name="Year" w:val="2003"/>
                <w:attr w:name="Day" w:val="13"/>
                <w:attr w:name="Month" w:val="10"/>
              </w:smartTagPr>
              <w:r>
                <w:t>October 13, 2003</w:t>
              </w:r>
            </w:smartTag>
          </w:p>
        </w:tc>
      </w:tr>
      <w:tr w:rsidR="00F270C4" w:rsidRPr="00773375" w14:paraId="73CA7C9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F5BC150" w14:textId="77777777" w:rsidR="00F270C4" w:rsidRDefault="00F270C4" w:rsidP="00F270C4">
            <w:pPr>
              <w:pStyle w:val="cTableText"/>
              <w:rPr>
                <w:b/>
              </w:rPr>
            </w:pPr>
            <w:hyperlink r:id="rId50" w:history="1">
              <w:r>
                <w:rPr>
                  <w:rStyle w:val="Hyperlink"/>
                </w:rPr>
                <w:t>DMS-2003-O-7</w:t>
              </w:r>
            </w:hyperlink>
          </w:p>
        </w:tc>
        <w:tc>
          <w:tcPr>
            <w:tcW w:w="2340" w:type="dxa"/>
          </w:tcPr>
          <w:p w14:paraId="6E13D5A1" w14:textId="77777777" w:rsidR="00F270C4" w:rsidRDefault="00F270C4" w:rsidP="00F270C4">
            <w:pPr>
              <w:pStyle w:val="cTableText"/>
            </w:pPr>
            <w:r>
              <w:t>December 9. 2003</w:t>
            </w:r>
          </w:p>
        </w:tc>
        <w:tc>
          <w:tcPr>
            <w:tcW w:w="5310" w:type="dxa"/>
          </w:tcPr>
          <w:p w14:paraId="09F76AD7" w14:textId="77777777" w:rsidR="00F270C4" w:rsidRDefault="00F270C4" w:rsidP="00F270C4">
            <w:pPr>
              <w:pStyle w:val="cTableText"/>
            </w:pPr>
            <w:r>
              <w:t>Requirements for Requests for Extension of Benefits for Clinical, Outpatient, Laboratory and X-ray Services</w:t>
            </w:r>
          </w:p>
        </w:tc>
      </w:tr>
      <w:tr w:rsidR="00F270C4" w:rsidRPr="00773375" w14:paraId="1A03CDE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19A4F0" w14:textId="77777777" w:rsidR="00F270C4" w:rsidRDefault="00F270C4" w:rsidP="00F270C4">
            <w:pPr>
              <w:pStyle w:val="cTableText"/>
              <w:rPr>
                <w:b/>
              </w:rPr>
            </w:pPr>
            <w:hyperlink r:id="rId51" w:history="1">
              <w:r>
                <w:rPr>
                  <w:rStyle w:val="Hyperlink"/>
                </w:rPr>
                <w:t>DMS-2003-O-11</w:t>
              </w:r>
            </w:hyperlink>
          </w:p>
        </w:tc>
        <w:tc>
          <w:tcPr>
            <w:tcW w:w="2340" w:type="dxa"/>
          </w:tcPr>
          <w:p w14:paraId="04D95226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25"/>
                <w:attr w:name="Month" w:val="11"/>
              </w:smartTagPr>
              <w:r>
                <w:t>November 25, 2003</w:t>
              </w:r>
            </w:smartTag>
          </w:p>
        </w:tc>
        <w:tc>
          <w:tcPr>
            <w:tcW w:w="5310" w:type="dxa"/>
          </w:tcPr>
          <w:p w14:paraId="20312FCF" w14:textId="77777777" w:rsidR="00F270C4" w:rsidRDefault="00F270C4" w:rsidP="00F270C4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F270C4" w:rsidRPr="00773375" w14:paraId="2F596F02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FFB9A4" w14:textId="77777777" w:rsidR="00F270C4" w:rsidRDefault="00F270C4" w:rsidP="00F270C4">
            <w:pPr>
              <w:pStyle w:val="cTableText"/>
            </w:pPr>
            <w:hyperlink r:id="rId52" w:history="1">
              <w:r>
                <w:rPr>
                  <w:rStyle w:val="Hyperlink"/>
                </w:rPr>
                <w:t>DMS-2003-O-8</w:t>
              </w:r>
            </w:hyperlink>
          </w:p>
        </w:tc>
        <w:tc>
          <w:tcPr>
            <w:tcW w:w="2340" w:type="dxa"/>
          </w:tcPr>
          <w:p w14:paraId="5381996D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12"/>
                <w:attr w:name="Month" w:val="8"/>
              </w:smartTagPr>
              <w:r>
                <w:t>August 12, 2003</w:t>
              </w:r>
            </w:smartTag>
          </w:p>
        </w:tc>
        <w:tc>
          <w:tcPr>
            <w:tcW w:w="5310" w:type="dxa"/>
          </w:tcPr>
          <w:p w14:paraId="2DE7C410" w14:textId="77777777" w:rsidR="00F270C4" w:rsidRDefault="00F270C4" w:rsidP="00F270C4">
            <w:pPr>
              <w:pStyle w:val="cTableText"/>
            </w:pPr>
            <w:r>
              <w:t>Extension of Pharmacy Benefit for Living Choices Assisted Living Waiver Participants</w:t>
            </w:r>
          </w:p>
        </w:tc>
      </w:tr>
      <w:tr w:rsidR="00F270C4" w:rsidRPr="00773375" w14:paraId="1B4FC22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504675C" w14:textId="77777777" w:rsidR="00F270C4" w:rsidRDefault="00F270C4" w:rsidP="00F270C4">
            <w:pPr>
              <w:pStyle w:val="cTableText"/>
            </w:pPr>
            <w:hyperlink r:id="rId53" w:history="1">
              <w:r>
                <w:rPr>
                  <w:rStyle w:val="Hyperlink"/>
                </w:rPr>
                <w:t>DMS-2003-O-6</w:t>
              </w:r>
            </w:hyperlink>
          </w:p>
        </w:tc>
        <w:tc>
          <w:tcPr>
            <w:tcW w:w="2340" w:type="dxa"/>
          </w:tcPr>
          <w:p w14:paraId="64FE00C6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9"/>
                <w:attr w:name="Month" w:val="7"/>
              </w:smartTagPr>
              <w:r>
                <w:t>July 9, 2003</w:t>
              </w:r>
            </w:smartTag>
          </w:p>
        </w:tc>
        <w:tc>
          <w:tcPr>
            <w:tcW w:w="5310" w:type="dxa"/>
          </w:tcPr>
          <w:p w14:paraId="7F708949" w14:textId="77777777" w:rsidR="00F270C4" w:rsidRDefault="00F270C4" w:rsidP="00F270C4">
            <w:pPr>
              <w:pStyle w:val="cTableText"/>
            </w:pPr>
            <w:r>
              <w:t>DEA Schedule II Stimulants for Age-Appropriateness</w:t>
            </w:r>
          </w:p>
        </w:tc>
      </w:tr>
      <w:tr w:rsidR="00F270C4" w:rsidRPr="00773375" w14:paraId="39BD113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D8767C" w14:textId="77777777" w:rsidR="00F270C4" w:rsidRDefault="00F270C4" w:rsidP="00F270C4">
            <w:pPr>
              <w:pStyle w:val="cTableText"/>
            </w:pPr>
            <w:hyperlink r:id="rId54" w:history="1">
              <w:r>
                <w:rPr>
                  <w:rStyle w:val="Hyperlink"/>
                </w:rPr>
                <w:t>DMS-2003-O-4</w:t>
              </w:r>
            </w:hyperlink>
          </w:p>
        </w:tc>
        <w:tc>
          <w:tcPr>
            <w:tcW w:w="2340" w:type="dxa"/>
          </w:tcPr>
          <w:p w14:paraId="544659D9" w14:textId="77777777" w:rsidR="00F270C4" w:rsidRDefault="00F270C4" w:rsidP="00F270C4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6"/>
                <w:attr w:name="Month" w:val="6"/>
              </w:smartTagPr>
              <w:r>
                <w:t>June 6, 2003</w:t>
              </w:r>
            </w:smartTag>
          </w:p>
        </w:tc>
        <w:tc>
          <w:tcPr>
            <w:tcW w:w="5310" w:type="dxa"/>
          </w:tcPr>
          <w:p w14:paraId="29F1BBC4" w14:textId="77777777" w:rsidR="00F270C4" w:rsidRDefault="00F270C4" w:rsidP="00F270C4">
            <w:pPr>
              <w:pStyle w:val="cTableText"/>
            </w:pPr>
            <w:r>
              <w:t>Prescription Drug Prior Approval for Long Term Care Certified Recipients</w:t>
            </w:r>
          </w:p>
        </w:tc>
      </w:tr>
    </w:tbl>
    <w:p w14:paraId="2549471D" w14:textId="77777777" w:rsidR="0081553E" w:rsidRDefault="0081553E">
      <w:pPr>
        <w:pStyle w:val="ctablespace"/>
      </w:pPr>
    </w:p>
    <w:p w14:paraId="0739F3DD" w14:textId="77777777" w:rsidR="0081553E" w:rsidRDefault="0081553E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81553E" w:rsidRPr="00773375" w14:paraId="081DD523" w14:textId="77777777" w:rsidTr="00F52ECF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554D0DF8" w14:textId="77777777" w:rsidR="0081553E" w:rsidRPr="009D6831" w:rsidRDefault="0081553E" w:rsidP="00E123EC">
            <w:pPr>
              <w:pStyle w:val="chead1"/>
            </w:pPr>
            <w:r w:rsidRPr="009D6831">
              <w:t>Certified Nurse-Midwife RA messages</w:t>
            </w:r>
          </w:p>
        </w:tc>
      </w:tr>
      <w:tr w:rsidR="0081553E" w:rsidRPr="00773375" w14:paraId="50A2D5C3" w14:textId="77777777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7B8664B8" w14:textId="77777777" w:rsidR="0081553E" w:rsidRDefault="0081553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6DD2F235" w14:textId="77777777" w:rsidR="0081553E" w:rsidRDefault="0081553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310B6C" w:rsidRPr="00773375" w14:paraId="3917C04A" w14:textId="77777777" w:rsidTr="004302D1">
        <w:trPr>
          <w:trHeight w:val="525"/>
        </w:trPr>
        <w:tc>
          <w:tcPr>
            <w:tcW w:w="2430" w:type="dxa"/>
          </w:tcPr>
          <w:p w14:paraId="456D42B1" w14:textId="0D589034" w:rsidR="00310B6C" w:rsidRDefault="00BE0B27" w:rsidP="00475E9B">
            <w:pPr>
              <w:pStyle w:val="cTableText"/>
            </w:pPr>
            <w:hyperlink r:id="rId55" w:history="1">
              <w:r>
                <w:rPr>
                  <w:rStyle w:val="Hyperlink"/>
                </w:rPr>
                <w:t>07/17/25-07/31/25</w:t>
              </w:r>
            </w:hyperlink>
          </w:p>
        </w:tc>
        <w:tc>
          <w:tcPr>
            <w:tcW w:w="7110" w:type="dxa"/>
          </w:tcPr>
          <w:p w14:paraId="0BA44C82" w14:textId="11CDCA0A" w:rsidR="00310B6C" w:rsidRPr="00BB699D" w:rsidRDefault="00310B6C" w:rsidP="00475E9B">
            <w:pPr>
              <w:pStyle w:val="cTableText"/>
            </w:pPr>
            <w:r w:rsidRPr="00310B6C">
              <w:t>Coverage Update for 58300 and 58301</w:t>
            </w:r>
          </w:p>
        </w:tc>
      </w:tr>
      <w:tr w:rsidR="00475E9B" w:rsidRPr="00773375" w14:paraId="690296EE" w14:textId="77777777" w:rsidTr="004302D1">
        <w:trPr>
          <w:trHeight w:val="525"/>
        </w:trPr>
        <w:tc>
          <w:tcPr>
            <w:tcW w:w="2430" w:type="dxa"/>
          </w:tcPr>
          <w:p w14:paraId="752BB164" w14:textId="40DB599D" w:rsidR="00475E9B" w:rsidRDefault="00475E9B" w:rsidP="00475E9B">
            <w:pPr>
              <w:pStyle w:val="cTableText"/>
            </w:pPr>
            <w:hyperlink r:id="rId56" w:history="1">
              <w:r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284137B3" w14:textId="3A09B6A0" w:rsidR="00475E9B" w:rsidRPr="002D6386" w:rsidRDefault="00475E9B" w:rsidP="00475E9B">
            <w:pPr>
              <w:pStyle w:val="cTableText"/>
            </w:pPr>
            <w:r w:rsidRPr="00BB699D">
              <w:t xml:space="preserve">Obstetrics (OB) Services Billing Changes (Global/Itemized) </w:t>
            </w:r>
            <w:r>
              <w:t>and</w:t>
            </w:r>
            <w:r w:rsidRPr="00BB699D">
              <w:t xml:space="preserve"> Postpartum Visits</w:t>
            </w:r>
          </w:p>
        </w:tc>
      </w:tr>
      <w:tr w:rsidR="00475E9B" w:rsidRPr="00773375" w14:paraId="6123BD5B" w14:textId="77777777" w:rsidTr="004302D1">
        <w:trPr>
          <w:trHeight w:val="525"/>
        </w:trPr>
        <w:tc>
          <w:tcPr>
            <w:tcW w:w="2430" w:type="dxa"/>
          </w:tcPr>
          <w:p w14:paraId="477F99F7" w14:textId="73C822BA" w:rsidR="00475E9B" w:rsidRDefault="00475E9B" w:rsidP="00475E9B">
            <w:pPr>
              <w:pStyle w:val="cTableText"/>
              <w:rPr>
                <w:rStyle w:val="Hyperlink"/>
              </w:rPr>
            </w:pPr>
            <w:hyperlink r:id="rId57" w:history="1">
              <w:r w:rsidRPr="002D6386">
                <w:rPr>
                  <w:rStyle w:val="Hyperlink"/>
                </w:rPr>
                <w:t>05/29/25-06/12/25</w:t>
              </w:r>
            </w:hyperlink>
          </w:p>
        </w:tc>
        <w:tc>
          <w:tcPr>
            <w:tcW w:w="7110" w:type="dxa"/>
          </w:tcPr>
          <w:p w14:paraId="05427233" w14:textId="64FAA94F" w:rsidR="00475E9B" w:rsidRPr="002417E3" w:rsidRDefault="00475E9B" w:rsidP="00475E9B">
            <w:pPr>
              <w:pStyle w:val="cTableText"/>
            </w:pPr>
            <w:r w:rsidRPr="002D6386">
              <w:t>Fetal Ultrasound Procedure Codes Covered for Certified Nurse Midwives</w:t>
            </w:r>
          </w:p>
        </w:tc>
      </w:tr>
      <w:tr w:rsidR="00475E9B" w:rsidRPr="00773375" w14:paraId="37AAE543" w14:textId="77777777" w:rsidTr="004302D1">
        <w:trPr>
          <w:trHeight w:val="525"/>
        </w:trPr>
        <w:tc>
          <w:tcPr>
            <w:tcW w:w="2430" w:type="dxa"/>
          </w:tcPr>
          <w:p w14:paraId="1611EFDF" w14:textId="5B2F9C84" w:rsidR="00475E9B" w:rsidRDefault="00475E9B" w:rsidP="00475E9B">
            <w:pPr>
              <w:pStyle w:val="cTableText"/>
              <w:rPr>
                <w:rStyle w:val="Hyperlink"/>
              </w:rPr>
            </w:pPr>
            <w:hyperlink r:id="rId58" w:history="1">
              <w:r w:rsidRPr="002417E3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492BFD8D" w14:textId="29383AAD" w:rsidR="00475E9B" w:rsidRPr="009E107D" w:rsidRDefault="00475E9B" w:rsidP="00475E9B">
            <w:pPr>
              <w:pStyle w:val="cTableText"/>
            </w:pPr>
            <w:r w:rsidRPr="002417E3">
              <w:t>Age Update for Procedure Code 90739 HEPB VACC 2/4 DOSE ADULT IM</w:t>
            </w:r>
          </w:p>
        </w:tc>
      </w:tr>
      <w:tr w:rsidR="00475E9B" w:rsidRPr="00773375" w14:paraId="75DC875D" w14:textId="77777777" w:rsidTr="004302D1">
        <w:trPr>
          <w:trHeight w:val="525"/>
        </w:trPr>
        <w:tc>
          <w:tcPr>
            <w:tcW w:w="2430" w:type="dxa"/>
          </w:tcPr>
          <w:p w14:paraId="11EF7315" w14:textId="77777777" w:rsidR="00475E9B" w:rsidRDefault="00475E9B" w:rsidP="00475E9B">
            <w:pPr>
              <w:pStyle w:val="cTableText"/>
              <w:rPr>
                <w:rStyle w:val="Hyperlink"/>
              </w:rPr>
            </w:pPr>
            <w:hyperlink r:id="rId59" w:history="1">
              <w:r w:rsidRPr="009E107D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2A1EACEB" w14:textId="77777777" w:rsidR="00475E9B" w:rsidRPr="0016523E" w:rsidRDefault="00475E9B" w:rsidP="00475E9B">
            <w:pPr>
              <w:pStyle w:val="cTableText"/>
            </w:pPr>
            <w:r w:rsidRPr="009E107D">
              <w:t>Coverage Updates for Procedure Codes 11976, 11982, 58300, and 58301</w:t>
            </w:r>
          </w:p>
        </w:tc>
      </w:tr>
      <w:tr w:rsidR="00475E9B" w:rsidRPr="00773375" w14:paraId="5C0FBDD6" w14:textId="77777777" w:rsidTr="004302D1">
        <w:trPr>
          <w:trHeight w:val="525"/>
        </w:trPr>
        <w:tc>
          <w:tcPr>
            <w:tcW w:w="2430" w:type="dxa"/>
          </w:tcPr>
          <w:p w14:paraId="2841EC61" w14:textId="77777777" w:rsidR="00475E9B" w:rsidRDefault="00475E9B" w:rsidP="00475E9B">
            <w:pPr>
              <w:pStyle w:val="cTableText"/>
              <w:rPr>
                <w:rStyle w:val="Hyperlink"/>
              </w:rPr>
            </w:pPr>
            <w:hyperlink r:id="rId60" w:history="1">
              <w:r>
                <w:rPr>
                  <w:rStyle w:val="Hyperlink"/>
                </w:rPr>
                <w:t>04/10/25-04/24/25</w:t>
              </w:r>
            </w:hyperlink>
          </w:p>
        </w:tc>
        <w:tc>
          <w:tcPr>
            <w:tcW w:w="7110" w:type="dxa"/>
          </w:tcPr>
          <w:p w14:paraId="041606CE" w14:textId="77777777" w:rsidR="00475E9B" w:rsidRPr="00BB3583" w:rsidRDefault="00475E9B" w:rsidP="00475E9B">
            <w:pPr>
              <w:pStyle w:val="cTableText"/>
            </w:pPr>
            <w:r w:rsidRPr="0016523E">
              <w:t>Update For 99402 FP UA UB</w:t>
            </w:r>
          </w:p>
        </w:tc>
      </w:tr>
      <w:tr w:rsidR="00475E9B" w:rsidRPr="00773375" w14:paraId="45D42679" w14:textId="77777777" w:rsidTr="004302D1">
        <w:trPr>
          <w:trHeight w:val="525"/>
        </w:trPr>
        <w:tc>
          <w:tcPr>
            <w:tcW w:w="2430" w:type="dxa"/>
          </w:tcPr>
          <w:p w14:paraId="62F2B300" w14:textId="77777777" w:rsidR="00475E9B" w:rsidRDefault="00475E9B" w:rsidP="00475E9B">
            <w:pPr>
              <w:pStyle w:val="cTableText"/>
              <w:rPr>
                <w:rStyle w:val="Hyperlink"/>
              </w:rPr>
            </w:pPr>
            <w:hyperlink r:id="rId61" w:history="1">
              <w:r w:rsidRPr="00BB3583">
                <w:rPr>
                  <w:rStyle w:val="Hyperlink"/>
                </w:rPr>
                <w:t>04/20/17-05/04/17</w:t>
              </w:r>
            </w:hyperlink>
          </w:p>
        </w:tc>
        <w:tc>
          <w:tcPr>
            <w:tcW w:w="7110" w:type="dxa"/>
          </w:tcPr>
          <w:p w14:paraId="13C9F54C" w14:textId="77777777" w:rsidR="00475E9B" w:rsidRDefault="00475E9B" w:rsidP="00475E9B">
            <w:pPr>
              <w:pStyle w:val="cTableText"/>
            </w:pPr>
            <w:r w:rsidRPr="00BB3583">
              <w:t>Professional Claims Payment for Admitted Inmate Population</w:t>
            </w:r>
          </w:p>
        </w:tc>
      </w:tr>
      <w:tr w:rsidR="00475E9B" w:rsidRPr="00773375" w14:paraId="41810B09" w14:textId="77777777" w:rsidTr="004302D1">
        <w:trPr>
          <w:trHeight w:val="525"/>
        </w:trPr>
        <w:tc>
          <w:tcPr>
            <w:tcW w:w="2430" w:type="dxa"/>
          </w:tcPr>
          <w:p w14:paraId="76D4BCD5" w14:textId="77777777" w:rsidR="00475E9B" w:rsidRDefault="00475E9B" w:rsidP="00475E9B">
            <w:pPr>
              <w:pStyle w:val="cTableText"/>
            </w:pPr>
            <w:hyperlink r:id="rId62" w:history="1">
              <w:r w:rsidRPr="004647F2">
                <w:rPr>
                  <w:rStyle w:val="Hyperlink"/>
                </w:rPr>
                <w:t>01/26/12-02/16/12</w:t>
              </w:r>
            </w:hyperlink>
          </w:p>
        </w:tc>
        <w:tc>
          <w:tcPr>
            <w:tcW w:w="7110" w:type="dxa"/>
          </w:tcPr>
          <w:p w14:paraId="5A5D1F27" w14:textId="77777777" w:rsidR="00475E9B" w:rsidRPr="00B611F6" w:rsidRDefault="00475E9B" w:rsidP="00475E9B">
            <w:pPr>
              <w:pStyle w:val="cTableText"/>
            </w:pPr>
            <w:r w:rsidRPr="00B611F6">
              <w:t>Complete the EPSDT Referral Fields For EPSDT Claims</w:t>
            </w:r>
          </w:p>
        </w:tc>
      </w:tr>
      <w:tr w:rsidR="00475E9B" w:rsidRPr="00773375" w14:paraId="2F65B041" w14:textId="77777777">
        <w:trPr>
          <w:trHeight w:val="525"/>
        </w:trPr>
        <w:tc>
          <w:tcPr>
            <w:tcW w:w="2430" w:type="dxa"/>
          </w:tcPr>
          <w:p w14:paraId="0E913961" w14:textId="77777777" w:rsidR="00475E9B" w:rsidRPr="0053615D" w:rsidRDefault="00475E9B" w:rsidP="00475E9B">
            <w:pPr>
              <w:pStyle w:val="cTableText"/>
              <w:rPr>
                <w:rStyle w:val="Hyperlink"/>
              </w:rPr>
            </w:pPr>
            <w:hyperlink r:id="rId63" w:history="1">
              <w:r w:rsidRPr="0053615D">
                <w:rPr>
                  <w:rStyle w:val="Hyperlink"/>
                </w:rPr>
                <w:t>01/06/11-01/13/11</w:t>
              </w:r>
            </w:hyperlink>
          </w:p>
        </w:tc>
        <w:tc>
          <w:tcPr>
            <w:tcW w:w="7110" w:type="dxa"/>
          </w:tcPr>
          <w:p w14:paraId="7453014C" w14:textId="77777777" w:rsidR="00475E9B" w:rsidRPr="00B611F6" w:rsidRDefault="00475E9B" w:rsidP="00475E9B">
            <w:pPr>
              <w:pStyle w:val="cTableText"/>
            </w:pPr>
            <w:r w:rsidRPr="00B611F6">
              <w:t>Official Notice Correction - CMS-1500 Replaces DMS-694 for EPSDT Screenings or Services</w:t>
            </w:r>
          </w:p>
        </w:tc>
      </w:tr>
      <w:tr w:rsidR="00475E9B" w:rsidRPr="00773375" w14:paraId="70E816C8" w14:textId="77777777">
        <w:trPr>
          <w:trHeight w:val="525"/>
        </w:trPr>
        <w:tc>
          <w:tcPr>
            <w:tcW w:w="2430" w:type="dxa"/>
          </w:tcPr>
          <w:p w14:paraId="6B2779F7" w14:textId="77777777" w:rsidR="00475E9B" w:rsidRPr="0053615D" w:rsidRDefault="00475E9B" w:rsidP="00475E9B">
            <w:pPr>
              <w:pStyle w:val="cTableText"/>
              <w:rPr>
                <w:rStyle w:val="Hyperlink"/>
              </w:rPr>
            </w:pPr>
            <w:hyperlink r:id="rId64" w:history="1">
              <w:r w:rsidRPr="0053615D">
                <w:rPr>
                  <w:rStyle w:val="Hyperlink"/>
                </w:rPr>
                <w:t>06/29/06-07/05/06</w:t>
              </w:r>
            </w:hyperlink>
          </w:p>
        </w:tc>
        <w:tc>
          <w:tcPr>
            <w:tcW w:w="7110" w:type="dxa"/>
          </w:tcPr>
          <w:p w14:paraId="647ED617" w14:textId="77777777" w:rsidR="00475E9B" w:rsidRPr="00B611F6" w:rsidRDefault="00475E9B" w:rsidP="00475E9B">
            <w:pPr>
              <w:pStyle w:val="cTableText"/>
            </w:pPr>
            <w:r w:rsidRPr="00B611F6">
              <w:t>Family Planning Procedure Codes 99144 and 99145</w:t>
            </w:r>
          </w:p>
        </w:tc>
      </w:tr>
      <w:tr w:rsidR="00475E9B" w:rsidRPr="00773375" w14:paraId="3BFCE062" w14:textId="77777777">
        <w:trPr>
          <w:trHeight w:val="525"/>
        </w:trPr>
        <w:tc>
          <w:tcPr>
            <w:tcW w:w="2430" w:type="dxa"/>
          </w:tcPr>
          <w:p w14:paraId="12BEDC1D" w14:textId="77777777" w:rsidR="00475E9B" w:rsidRDefault="00475E9B" w:rsidP="00475E9B">
            <w:pPr>
              <w:pStyle w:val="cTableText"/>
            </w:pPr>
            <w:hyperlink r:id="rId65" w:history="1">
              <w:r w:rsidRPr="0025725C">
                <w:rPr>
                  <w:rStyle w:val="Hyperlink"/>
                </w:rPr>
                <w:t>03/30/06-04/05/06</w:t>
              </w:r>
            </w:hyperlink>
          </w:p>
        </w:tc>
        <w:tc>
          <w:tcPr>
            <w:tcW w:w="7110" w:type="dxa"/>
          </w:tcPr>
          <w:p w14:paraId="3F0EF5EA" w14:textId="77777777" w:rsidR="00475E9B" w:rsidRPr="00B611F6" w:rsidRDefault="00475E9B" w:rsidP="00475E9B">
            <w:pPr>
              <w:pStyle w:val="cTableText"/>
            </w:pPr>
            <w:r w:rsidRPr="00B611F6">
              <w:t>POS Code 33</w:t>
            </w:r>
          </w:p>
        </w:tc>
      </w:tr>
    </w:tbl>
    <w:p w14:paraId="6F38E94A" w14:textId="77777777" w:rsidR="0081553E" w:rsidRDefault="0081553E"/>
    <w:sectPr w:rsidR="0081553E">
      <w:headerReference w:type="default" r:id="rId66"/>
      <w:footerReference w:type="default" r:id="rId67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69D5" w14:textId="77777777" w:rsidR="00EC104C" w:rsidRDefault="00EC104C">
      <w:r>
        <w:separator/>
      </w:r>
    </w:p>
  </w:endnote>
  <w:endnote w:type="continuationSeparator" w:id="0">
    <w:p w14:paraId="45D3AA0C" w14:textId="77777777" w:rsidR="00EC104C" w:rsidRDefault="00EC104C">
      <w:r>
        <w:continuationSeparator/>
      </w:r>
    </w:p>
  </w:endnote>
  <w:endnote w:type="continuationNotice" w:id="1">
    <w:p w14:paraId="4D6BBCF7" w14:textId="77777777" w:rsidR="00FC6309" w:rsidRDefault="00FC6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19C6A" w14:textId="77777777" w:rsidR="00611EAB" w:rsidRDefault="00611EAB" w:rsidP="00611EAB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1FFA505F" w14:textId="77777777" w:rsidR="000A34F9" w:rsidRDefault="000A34F9" w:rsidP="00611EAB">
    <w:pPr>
      <w:pStyle w:val="Footer"/>
      <w:spacing w:after="0"/>
    </w:pPr>
    <w:r>
      <w:tab/>
    </w:r>
    <w:r w:rsidR="00571C12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DB64E9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85979" w14:textId="77777777" w:rsidR="00EC104C" w:rsidRDefault="00EC104C">
      <w:r>
        <w:separator/>
      </w:r>
    </w:p>
  </w:footnote>
  <w:footnote w:type="continuationSeparator" w:id="0">
    <w:p w14:paraId="3894A045" w14:textId="77777777" w:rsidR="00EC104C" w:rsidRDefault="00EC104C">
      <w:r>
        <w:continuationSeparator/>
      </w:r>
    </w:p>
  </w:footnote>
  <w:footnote w:type="continuationNotice" w:id="1">
    <w:p w14:paraId="02315661" w14:textId="77777777" w:rsidR="00FC6309" w:rsidRDefault="00FC63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4818" w14:textId="77777777" w:rsidR="000A34F9" w:rsidRDefault="000A34F9">
    <w:pPr>
      <w:pStyle w:val="Header"/>
      <w:pBdr>
        <w:bottom w:val="single" w:sz="4" w:space="0" w:color="000000"/>
      </w:pBdr>
    </w:pPr>
    <w:r>
      <w:t>Certified Nurse-Midwife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2052336117">
    <w:abstractNumId w:val="13"/>
  </w:num>
  <w:num w:numId="2" w16cid:durableId="1625580832">
    <w:abstractNumId w:val="11"/>
  </w:num>
  <w:num w:numId="3" w16cid:durableId="949045080">
    <w:abstractNumId w:val="12"/>
  </w:num>
  <w:num w:numId="4" w16cid:durableId="903372815">
    <w:abstractNumId w:val="10"/>
  </w:num>
  <w:num w:numId="5" w16cid:durableId="1779446803">
    <w:abstractNumId w:val="9"/>
  </w:num>
  <w:num w:numId="6" w16cid:durableId="1752193055">
    <w:abstractNumId w:val="7"/>
  </w:num>
  <w:num w:numId="7" w16cid:durableId="1855804160">
    <w:abstractNumId w:val="6"/>
  </w:num>
  <w:num w:numId="8" w16cid:durableId="1849053323">
    <w:abstractNumId w:val="5"/>
  </w:num>
  <w:num w:numId="9" w16cid:durableId="920214577">
    <w:abstractNumId w:val="4"/>
  </w:num>
  <w:num w:numId="10" w16cid:durableId="2127694662">
    <w:abstractNumId w:val="8"/>
  </w:num>
  <w:num w:numId="11" w16cid:durableId="1082875698">
    <w:abstractNumId w:val="3"/>
  </w:num>
  <w:num w:numId="12" w16cid:durableId="992222068">
    <w:abstractNumId w:val="2"/>
  </w:num>
  <w:num w:numId="13" w16cid:durableId="1705398707">
    <w:abstractNumId w:val="1"/>
  </w:num>
  <w:num w:numId="14" w16cid:durableId="10211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A8C"/>
    <w:rsid w:val="00000DFF"/>
    <w:rsid w:val="00007061"/>
    <w:rsid w:val="000118E0"/>
    <w:rsid w:val="00015F77"/>
    <w:rsid w:val="00020357"/>
    <w:rsid w:val="00021668"/>
    <w:rsid w:val="00022BF3"/>
    <w:rsid w:val="00026CB1"/>
    <w:rsid w:val="00027CF6"/>
    <w:rsid w:val="000327C1"/>
    <w:rsid w:val="00033608"/>
    <w:rsid w:val="000378D6"/>
    <w:rsid w:val="00037DA1"/>
    <w:rsid w:val="00050C96"/>
    <w:rsid w:val="00053EA5"/>
    <w:rsid w:val="00056EA6"/>
    <w:rsid w:val="000630CA"/>
    <w:rsid w:val="0006441F"/>
    <w:rsid w:val="000724AF"/>
    <w:rsid w:val="000737B8"/>
    <w:rsid w:val="000739D7"/>
    <w:rsid w:val="00081380"/>
    <w:rsid w:val="00081603"/>
    <w:rsid w:val="0008599B"/>
    <w:rsid w:val="000879B3"/>
    <w:rsid w:val="000919EE"/>
    <w:rsid w:val="0009535C"/>
    <w:rsid w:val="00096BE6"/>
    <w:rsid w:val="000A34F9"/>
    <w:rsid w:val="000A3750"/>
    <w:rsid w:val="000A69E3"/>
    <w:rsid w:val="000B395C"/>
    <w:rsid w:val="000B6F23"/>
    <w:rsid w:val="000C3250"/>
    <w:rsid w:val="000C7763"/>
    <w:rsid w:val="000D14AA"/>
    <w:rsid w:val="000D3840"/>
    <w:rsid w:val="000E46F9"/>
    <w:rsid w:val="000F3A45"/>
    <w:rsid w:val="000F55C5"/>
    <w:rsid w:val="000F7412"/>
    <w:rsid w:val="001004BC"/>
    <w:rsid w:val="00104D07"/>
    <w:rsid w:val="00110145"/>
    <w:rsid w:val="00115E1C"/>
    <w:rsid w:val="001179DD"/>
    <w:rsid w:val="0012072A"/>
    <w:rsid w:val="001244BD"/>
    <w:rsid w:val="00127ACB"/>
    <w:rsid w:val="001315AB"/>
    <w:rsid w:val="001373D3"/>
    <w:rsid w:val="00140FEB"/>
    <w:rsid w:val="001450C2"/>
    <w:rsid w:val="00150362"/>
    <w:rsid w:val="0015490E"/>
    <w:rsid w:val="00154BBF"/>
    <w:rsid w:val="00160550"/>
    <w:rsid w:val="00162ABF"/>
    <w:rsid w:val="00163175"/>
    <w:rsid w:val="00164569"/>
    <w:rsid w:val="0016523E"/>
    <w:rsid w:val="00171DE4"/>
    <w:rsid w:val="00173475"/>
    <w:rsid w:val="00176320"/>
    <w:rsid w:val="00181E66"/>
    <w:rsid w:val="0018374F"/>
    <w:rsid w:val="001867D8"/>
    <w:rsid w:val="00186F30"/>
    <w:rsid w:val="001A26D6"/>
    <w:rsid w:val="001A7880"/>
    <w:rsid w:val="001B77EE"/>
    <w:rsid w:val="001C685D"/>
    <w:rsid w:val="001E5D22"/>
    <w:rsid w:val="001F482B"/>
    <w:rsid w:val="001F5781"/>
    <w:rsid w:val="002002ED"/>
    <w:rsid w:val="002013B6"/>
    <w:rsid w:val="0020408A"/>
    <w:rsid w:val="00205034"/>
    <w:rsid w:val="00205AD9"/>
    <w:rsid w:val="002121B7"/>
    <w:rsid w:val="0021252E"/>
    <w:rsid w:val="0021308E"/>
    <w:rsid w:val="00217201"/>
    <w:rsid w:val="00220B42"/>
    <w:rsid w:val="002337FC"/>
    <w:rsid w:val="00236581"/>
    <w:rsid w:val="002404CC"/>
    <w:rsid w:val="002417E3"/>
    <w:rsid w:val="00242529"/>
    <w:rsid w:val="00247363"/>
    <w:rsid w:val="0025725C"/>
    <w:rsid w:val="00262789"/>
    <w:rsid w:val="00262E0C"/>
    <w:rsid w:val="00264CD5"/>
    <w:rsid w:val="00266052"/>
    <w:rsid w:val="00273AEC"/>
    <w:rsid w:val="00273F58"/>
    <w:rsid w:val="00284A88"/>
    <w:rsid w:val="00286E45"/>
    <w:rsid w:val="00293B7A"/>
    <w:rsid w:val="002A0924"/>
    <w:rsid w:val="002A0C77"/>
    <w:rsid w:val="002A77BE"/>
    <w:rsid w:val="002B0678"/>
    <w:rsid w:val="002B1C1A"/>
    <w:rsid w:val="002B35B9"/>
    <w:rsid w:val="002C1DF5"/>
    <w:rsid w:val="002C2685"/>
    <w:rsid w:val="002D6386"/>
    <w:rsid w:val="002E4402"/>
    <w:rsid w:val="002E4801"/>
    <w:rsid w:val="002F6B42"/>
    <w:rsid w:val="002F750B"/>
    <w:rsid w:val="002F7F15"/>
    <w:rsid w:val="003037C1"/>
    <w:rsid w:val="0031054B"/>
    <w:rsid w:val="00310B6C"/>
    <w:rsid w:val="003114B3"/>
    <w:rsid w:val="00317F84"/>
    <w:rsid w:val="003211BB"/>
    <w:rsid w:val="00327623"/>
    <w:rsid w:val="00331B91"/>
    <w:rsid w:val="00332BEA"/>
    <w:rsid w:val="00333D0A"/>
    <w:rsid w:val="0033560E"/>
    <w:rsid w:val="003358E3"/>
    <w:rsid w:val="00336E46"/>
    <w:rsid w:val="00342A8C"/>
    <w:rsid w:val="00351110"/>
    <w:rsid w:val="0035130A"/>
    <w:rsid w:val="00352568"/>
    <w:rsid w:val="003545EA"/>
    <w:rsid w:val="00362671"/>
    <w:rsid w:val="0037088A"/>
    <w:rsid w:val="003710AD"/>
    <w:rsid w:val="00372964"/>
    <w:rsid w:val="0039254A"/>
    <w:rsid w:val="00394185"/>
    <w:rsid w:val="00396A80"/>
    <w:rsid w:val="003A28C1"/>
    <w:rsid w:val="003B6327"/>
    <w:rsid w:val="003D199F"/>
    <w:rsid w:val="003D4973"/>
    <w:rsid w:val="003D4FAF"/>
    <w:rsid w:val="003D5042"/>
    <w:rsid w:val="003D6FBF"/>
    <w:rsid w:val="003E2F07"/>
    <w:rsid w:val="003F0513"/>
    <w:rsid w:val="00401AF3"/>
    <w:rsid w:val="00406161"/>
    <w:rsid w:val="00414A4C"/>
    <w:rsid w:val="004153B0"/>
    <w:rsid w:val="00423F5C"/>
    <w:rsid w:val="004302D1"/>
    <w:rsid w:val="00431266"/>
    <w:rsid w:val="00432BCE"/>
    <w:rsid w:val="004366B4"/>
    <w:rsid w:val="00440843"/>
    <w:rsid w:val="004561F6"/>
    <w:rsid w:val="00461024"/>
    <w:rsid w:val="00466D8D"/>
    <w:rsid w:val="00470C19"/>
    <w:rsid w:val="00473131"/>
    <w:rsid w:val="004735CB"/>
    <w:rsid w:val="00475E9B"/>
    <w:rsid w:val="00481987"/>
    <w:rsid w:val="00486CBC"/>
    <w:rsid w:val="00490B9C"/>
    <w:rsid w:val="004979F1"/>
    <w:rsid w:val="004A77B8"/>
    <w:rsid w:val="004B153C"/>
    <w:rsid w:val="004B2DAA"/>
    <w:rsid w:val="004B4609"/>
    <w:rsid w:val="004B5308"/>
    <w:rsid w:val="004B6E7C"/>
    <w:rsid w:val="004C0540"/>
    <w:rsid w:val="004C0F47"/>
    <w:rsid w:val="004C2E61"/>
    <w:rsid w:val="004C3933"/>
    <w:rsid w:val="004D297F"/>
    <w:rsid w:val="004D64BA"/>
    <w:rsid w:val="004D735A"/>
    <w:rsid w:val="004E219D"/>
    <w:rsid w:val="004E3397"/>
    <w:rsid w:val="004E73A6"/>
    <w:rsid w:val="004F627D"/>
    <w:rsid w:val="005069AE"/>
    <w:rsid w:val="0051093F"/>
    <w:rsid w:val="00524170"/>
    <w:rsid w:val="00524F91"/>
    <w:rsid w:val="00530830"/>
    <w:rsid w:val="00530F2A"/>
    <w:rsid w:val="00532B75"/>
    <w:rsid w:val="0053615D"/>
    <w:rsid w:val="0053619D"/>
    <w:rsid w:val="005377DD"/>
    <w:rsid w:val="00555E06"/>
    <w:rsid w:val="00557F7B"/>
    <w:rsid w:val="00566FC1"/>
    <w:rsid w:val="00571C12"/>
    <w:rsid w:val="005736D0"/>
    <w:rsid w:val="00591113"/>
    <w:rsid w:val="005A338F"/>
    <w:rsid w:val="005B1F81"/>
    <w:rsid w:val="005B6456"/>
    <w:rsid w:val="005C1EEE"/>
    <w:rsid w:val="005C3E44"/>
    <w:rsid w:val="005D7AC6"/>
    <w:rsid w:val="005E5BC7"/>
    <w:rsid w:val="005F1C34"/>
    <w:rsid w:val="005F519C"/>
    <w:rsid w:val="005F7E69"/>
    <w:rsid w:val="006031BD"/>
    <w:rsid w:val="00606BF2"/>
    <w:rsid w:val="00611EAB"/>
    <w:rsid w:val="00612869"/>
    <w:rsid w:val="00620B0E"/>
    <w:rsid w:val="006257AA"/>
    <w:rsid w:val="00630ED5"/>
    <w:rsid w:val="006357E2"/>
    <w:rsid w:val="00636490"/>
    <w:rsid w:val="006379A4"/>
    <w:rsid w:val="00641BE9"/>
    <w:rsid w:val="00643CAD"/>
    <w:rsid w:val="00644613"/>
    <w:rsid w:val="0065038C"/>
    <w:rsid w:val="00650EE4"/>
    <w:rsid w:val="00665532"/>
    <w:rsid w:val="0067285D"/>
    <w:rsid w:val="006728D5"/>
    <w:rsid w:val="00687F3E"/>
    <w:rsid w:val="00690FAA"/>
    <w:rsid w:val="00691866"/>
    <w:rsid w:val="006959F6"/>
    <w:rsid w:val="0069708D"/>
    <w:rsid w:val="00697396"/>
    <w:rsid w:val="006A1847"/>
    <w:rsid w:val="006A1F90"/>
    <w:rsid w:val="006A3DCC"/>
    <w:rsid w:val="006A5CA0"/>
    <w:rsid w:val="006A6938"/>
    <w:rsid w:val="006A7C5E"/>
    <w:rsid w:val="006B404A"/>
    <w:rsid w:val="006B61A3"/>
    <w:rsid w:val="006B7DC1"/>
    <w:rsid w:val="006C141F"/>
    <w:rsid w:val="006C44E3"/>
    <w:rsid w:val="006C5239"/>
    <w:rsid w:val="006D028F"/>
    <w:rsid w:val="006D3A75"/>
    <w:rsid w:val="006D3DD2"/>
    <w:rsid w:val="006D51C8"/>
    <w:rsid w:val="006D6551"/>
    <w:rsid w:val="006E02F1"/>
    <w:rsid w:val="006E1F6E"/>
    <w:rsid w:val="006E5055"/>
    <w:rsid w:val="006F3725"/>
    <w:rsid w:val="006F3BE4"/>
    <w:rsid w:val="006F576A"/>
    <w:rsid w:val="006F6049"/>
    <w:rsid w:val="007038F3"/>
    <w:rsid w:val="00706056"/>
    <w:rsid w:val="007069A3"/>
    <w:rsid w:val="00722456"/>
    <w:rsid w:val="00726FBB"/>
    <w:rsid w:val="0073006C"/>
    <w:rsid w:val="00732F5B"/>
    <w:rsid w:val="00753E58"/>
    <w:rsid w:val="00753F7E"/>
    <w:rsid w:val="00761CFD"/>
    <w:rsid w:val="00766F8D"/>
    <w:rsid w:val="00773375"/>
    <w:rsid w:val="0078038C"/>
    <w:rsid w:val="0078390F"/>
    <w:rsid w:val="00785032"/>
    <w:rsid w:val="007865EF"/>
    <w:rsid w:val="00786C37"/>
    <w:rsid w:val="0079181E"/>
    <w:rsid w:val="00791DC7"/>
    <w:rsid w:val="007A33B3"/>
    <w:rsid w:val="007A4EC4"/>
    <w:rsid w:val="007A7DB7"/>
    <w:rsid w:val="007B220B"/>
    <w:rsid w:val="007B6E81"/>
    <w:rsid w:val="007C7676"/>
    <w:rsid w:val="007D1A80"/>
    <w:rsid w:val="007D3379"/>
    <w:rsid w:val="007E39A1"/>
    <w:rsid w:val="007F5F63"/>
    <w:rsid w:val="007F6F7D"/>
    <w:rsid w:val="00806005"/>
    <w:rsid w:val="008065A9"/>
    <w:rsid w:val="008073C4"/>
    <w:rsid w:val="00811631"/>
    <w:rsid w:val="00813B02"/>
    <w:rsid w:val="0081553E"/>
    <w:rsid w:val="00822AFC"/>
    <w:rsid w:val="008241D5"/>
    <w:rsid w:val="0082799D"/>
    <w:rsid w:val="00832722"/>
    <w:rsid w:val="008334C9"/>
    <w:rsid w:val="0084004C"/>
    <w:rsid w:val="008666B7"/>
    <w:rsid w:val="0087074B"/>
    <w:rsid w:val="0087101E"/>
    <w:rsid w:val="00873D4A"/>
    <w:rsid w:val="008802B6"/>
    <w:rsid w:val="00880F1D"/>
    <w:rsid w:val="00887B41"/>
    <w:rsid w:val="00895689"/>
    <w:rsid w:val="00896501"/>
    <w:rsid w:val="008A0DF0"/>
    <w:rsid w:val="008A42EB"/>
    <w:rsid w:val="008B3273"/>
    <w:rsid w:val="008C2F89"/>
    <w:rsid w:val="008C4A3F"/>
    <w:rsid w:val="008D4AFF"/>
    <w:rsid w:val="008E6967"/>
    <w:rsid w:val="008E7A08"/>
    <w:rsid w:val="008F07B1"/>
    <w:rsid w:val="008F30E9"/>
    <w:rsid w:val="00900159"/>
    <w:rsid w:val="009019FB"/>
    <w:rsid w:val="00910C03"/>
    <w:rsid w:val="00915CC0"/>
    <w:rsid w:val="0092020D"/>
    <w:rsid w:val="009358D3"/>
    <w:rsid w:val="00935F09"/>
    <w:rsid w:val="0094142C"/>
    <w:rsid w:val="00942B6F"/>
    <w:rsid w:val="00954119"/>
    <w:rsid w:val="009603E1"/>
    <w:rsid w:val="00970F6E"/>
    <w:rsid w:val="0097208D"/>
    <w:rsid w:val="0097597E"/>
    <w:rsid w:val="00976B6A"/>
    <w:rsid w:val="009806EF"/>
    <w:rsid w:val="0099343D"/>
    <w:rsid w:val="009938C9"/>
    <w:rsid w:val="009A184A"/>
    <w:rsid w:val="009B0678"/>
    <w:rsid w:val="009B1E99"/>
    <w:rsid w:val="009B2C70"/>
    <w:rsid w:val="009B3027"/>
    <w:rsid w:val="009B321A"/>
    <w:rsid w:val="009B33F1"/>
    <w:rsid w:val="009B4589"/>
    <w:rsid w:val="009B4CAC"/>
    <w:rsid w:val="009B5FA9"/>
    <w:rsid w:val="009C0331"/>
    <w:rsid w:val="009C2A50"/>
    <w:rsid w:val="009D6831"/>
    <w:rsid w:val="009E107D"/>
    <w:rsid w:val="009E5B41"/>
    <w:rsid w:val="009E6598"/>
    <w:rsid w:val="009F5D2A"/>
    <w:rsid w:val="00A0065C"/>
    <w:rsid w:val="00A0123F"/>
    <w:rsid w:val="00A0466C"/>
    <w:rsid w:val="00A1005A"/>
    <w:rsid w:val="00A14780"/>
    <w:rsid w:val="00A16D0C"/>
    <w:rsid w:val="00A21159"/>
    <w:rsid w:val="00A22BA7"/>
    <w:rsid w:val="00A23241"/>
    <w:rsid w:val="00A25F0B"/>
    <w:rsid w:val="00A2669A"/>
    <w:rsid w:val="00A32E3D"/>
    <w:rsid w:val="00A36DBE"/>
    <w:rsid w:val="00A36E53"/>
    <w:rsid w:val="00A373DF"/>
    <w:rsid w:val="00A376B2"/>
    <w:rsid w:val="00A41955"/>
    <w:rsid w:val="00A5211D"/>
    <w:rsid w:val="00A54D05"/>
    <w:rsid w:val="00A61E9D"/>
    <w:rsid w:val="00A82906"/>
    <w:rsid w:val="00A8560D"/>
    <w:rsid w:val="00A9015C"/>
    <w:rsid w:val="00A91FC3"/>
    <w:rsid w:val="00AA391F"/>
    <w:rsid w:val="00AB0403"/>
    <w:rsid w:val="00AB3C04"/>
    <w:rsid w:val="00AC6D8D"/>
    <w:rsid w:val="00AD007C"/>
    <w:rsid w:val="00AE232F"/>
    <w:rsid w:val="00AE61BA"/>
    <w:rsid w:val="00AE6846"/>
    <w:rsid w:val="00AF0618"/>
    <w:rsid w:val="00AF1920"/>
    <w:rsid w:val="00B002B1"/>
    <w:rsid w:val="00B003CC"/>
    <w:rsid w:val="00B00E47"/>
    <w:rsid w:val="00B02AE6"/>
    <w:rsid w:val="00B1725F"/>
    <w:rsid w:val="00B17582"/>
    <w:rsid w:val="00B20BAF"/>
    <w:rsid w:val="00B22B93"/>
    <w:rsid w:val="00B35640"/>
    <w:rsid w:val="00B35E75"/>
    <w:rsid w:val="00B47620"/>
    <w:rsid w:val="00B5631D"/>
    <w:rsid w:val="00B60364"/>
    <w:rsid w:val="00B611F6"/>
    <w:rsid w:val="00B618BC"/>
    <w:rsid w:val="00B63672"/>
    <w:rsid w:val="00B638D0"/>
    <w:rsid w:val="00B714CD"/>
    <w:rsid w:val="00B7191D"/>
    <w:rsid w:val="00B76B6E"/>
    <w:rsid w:val="00B76EAB"/>
    <w:rsid w:val="00B9164E"/>
    <w:rsid w:val="00B93CAB"/>
    <w:rsid w:val="00B94A94"/>
    <w:rsid w:val="00B95B79"/>
    <w:rsid w:val="00BA799F"/>
    <w:rsid w:val="00BB4147"/>
    <w:rsid w:val="00BB436E"/>
    <w:rsid w:val="00BB58E8"/>
    <w:rsid w:val="00BB6093"/>
    <w:rsid w:val="00BB77E3"/>
    <w:rsid w:val="00BC5A3F"/>
    <w:rsid w:val="00BC6EB9"/>
    <w:rsid w:val="00BD049A"/>
    <w:rsid w:val="00BD5F20"/>
    <w:rsid w:val="00BD74FC"/>
    <w:rsid w:val="00BE0B27"/>
    <w:rsid w:val="00BE0B9A"/>
    <w:rsid w:val="00BE1335"/>
    <w:rsid w:val="00BE284A"/>
    <w:rsid w:val="00BE54C6"/>
    <w:rsid w:val="00BE6629"/>
    <w:rsid w:val="00BF3242"/>
    <w:rsid w:val="00C0244A"/>
    <w:rsid w:val="00C03F7A"/>
    <w:rsid w:val="00C119FD"/>
    <w:rsid w:val="00C228A1"/>
    <w:rsid w:val="00C270BF"/>
    <w:rsid w:val="00C3258D"/>
    <w:rsid w:val="00C333BC"/>
    <w:rsid w:val="00C36848"/>
    <w:rsid w:val="00C50A38"/>
    <w:rsid w:val="00C51163"/>
    <w:rsid w:val="00C511C5"/>
    <w:rsid w:val="00C51F52"/>
    <w:rsid w:val="00C65DE3"/>
    <w:rsid w:val="00C67B0E"/>
    <w:rsid w:val="00C728CE"/>
    <w:rsid w:val="00C746BE"/>
    <w:rsid w:val="00C85075"/>
    <w:rsid w:val="00C870D0"/>
    <w:rsid w:val="00C93D9E"/>
    <w:rsid w:val="00CA4C9C"/>
    <w:rsid w:val="00CA5336"/>
    <w:rsid w:val="00CA6B98"/>
    <w:rsid w:val="00CB2DF9"/>
    <w:rsid w:val="00CB3667"/>
    <w:rsid w:val="00CC0553"/>
    <w:rsid w:val="00CC2646"/>
    <w:rsid w:val="00CC40A0"/>
    <w:rsid w:val="00CC5E5C"/>
    <w:rsid w:val="00CD65ED"/>
    <w:rsid w:val="00CD7C59"/>
    <w:rsid w:val="00CF2C4D"/>
    <w:rsid w:val="00CF608E"/>
    <w:rsid w:val="00D01EEA"/>
    <w:rsid w:val="00D04FDC"/>
    <w:rsid w:val="00D167DD"/>
    <w:rsid w:val="00D203C4"/>
    <w:rsid w:val="00D20F3F"/>
    <w:rsid w:val="00D22512"/>
    <w:rsid w:val="00D31138"/>
    <w:rsid w:val="00D43561"/>
    <w:rsid w:val="00D53CB6"/>
    <w:rsid w:val="00D55B6E"/>
    <w:rsid w:val="00D62965"/>
    <w:rsid w:val="00D67073"/>
    <w:rsid w:val="00D70C94"/>
    <w:rsid w:val="00D72F25"/>
    <w:rsid w:val="00D81B83"/>
    <w:rsid w:val="00D86A87"/>
    <w:rsid w:val="00D9207A"/>
    <w:rsid w:val="00D936FB"/>
    <w:rsid w:val="00D93DF9"/>
    <w:rsid w:val="00DA2B83"/>
    <w:rsid w:val="00DA3167"/>
    <w:rsid w:val="00DA4C7C"/>
    <w:rsid w:val="00DB59E3"/>
    <w:rsid w:val="00DB64E9"/>
    <w:rsid w:val="00DB6996"/>
    <w:rsid w:val="00DC39CA"/>
    <w:rsid w:val="00DC7778"/>
    <w:rsid w:val="00DE02D9"/>
    <w:rsid w:val="00DE21A4"/>
    <w:rsid w:val="00DE2BA6"/>
    <w:rsid w:val="00DF0181"/>
    <w:rsid w:val="00DF042C"/>
    <w:rsid w:val="00E003B3"/>
    <w:rsid w:val="00E01F34"/>
    <w:rsid w:val="00E02BAA"/>
    <w:rsid w:val="00E04B09"/>
    <w:rsid w:val="00E07723"/>
    <w:rsid w:val="00E123EC"/>
    <w:rsid w:val="00E12C8F"/>
    <w:rsid w:val="00E16190"/>
    <w:rsid w:val="00E16769"/>
    <w:rsid w:val="00E344D2"/>
    <w:rsid w:val="00E35ED4"/>
    <w:rsid w:val="00E36F4F"/>
    <w:rsid w:val="00E43C87"/>
    <w:rsid w:val="00E43ED7"/>
    <w:rsid w:val="00E45AB6"/>
    <w:rsid w:val="00E50E1A"/>
    <w:rsid w:val="00E53797"/>
    <w:rsid w:val="00E6038E"/>
    <w:rsid w:val="00E622B1"/>
    <w:rsid w:val="00E62F63"/>
    <w:rsid w:val="00E63869"/>
    <w:rsid w:val="00E672EE"/>
    <w:rsid w:val="00E677E8"/>
    <w:rsid w:val="00E70A83"/>
    <w:rsid w:val="00E71FA6"/>
    <w:rsid w:val="00E8454B"/>
    <w:rsid w:val="00E87FAB"/>
    <w:rsid w:val="00E97088"/>
    <w:rsid w:val="00EA21BA"/>
    <w:rsid w:val="00EB1D93"/>
    <w:rsid w:val="00EB40D5"/>
    <w:rsid w:val="00EC0C18"/>
    <w:rsid w:val="00EC104C"/>
    <w:rsid w:val="00EC478C"/>
    <w:rsid w:val="00ED7BB7"/>
    <w:rsid w:val="00EE10B2"/>
    <w:rsid w:val="00EE4E0A"/>
    <w:rsid w:val="00EE5681"/>
    <w:rsid w:val="00EF09E4"/>
    <w:rsid w:val="00EF0BF2"/>
    <w:rsid w:val="00EF6165"/>
    <w:rsid w:val="00F009C1"/>
    <w:rsid w:val="00F01393"/>
    <w:rsid w:val="00F06D72"/>
    <w:rsid w:val="00F1207F"/>
    <w:rsid w:val="00F14A73"/>
    <w:rsid w:val="00F15D2E"/>
    <w:rsid w:val="00F270C4"/>
    <w:rsid w:val="00F303BE"/>
    <w:rsid w:val="00F307BD"/>
    <w:rsid w:val="00F31D91"/>
    <w:rsid w:val="00F33526"/>
    <w:rsid w:val="00F34DBB"/>
    <w:rsid w:val="00F3679E"/>
    <w:rsid w:val="00F417D2"/>
    <w:rsid w:val="00F443A6"/>
    <w:rsid w:val="00F52ECF"/>
    <w:rsid w:val="00F57171"/>
    <w:rsid w:val="00F65EED"/>
    <w:rsid w:val="00F662A0"/>
    <w:rsid w:val="00F73EAE"/>
    <w:rsid w:val="00F73EE4"/>
    <w:rsid w:val="00F805B1"/>
    <w:rsid w:val="00FA0CB5"/>
    <w:rsid w:val="00FA0DD3"/>
    <w:rsid w:val="00FA3850"/>
    <w:rsid w:val="00FB01F3"/>
    <w:rsid w:val="00FB14BD"/>
    <w:rsid w:val="00FB4EF1"/>
    <w:rsid w:val="00FB5D86"/>
    <w:rsid w:val="00FB74F5"/>
    <w:rsid w:val="00FB7A48"/>
    <w:rsid w:val="00FC2A76"/>
    <w:rsid w:val="00FC412F"/>
    <w:rsid w:val="00FC6309"/>
    <w:rsid w:val="00FD0BD6"/>
    <w:rsid w:val="00FE6915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425218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1BD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AA391F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B6036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60364"/>
    <w:rPr>
      <w:b/>
      <w:bCs/>
    </w:rPr>
  </w:style>
  <w:style w:type="table" w:customStyle="1" w:styleId="Style2">
    <w:name w:val="Style2"/>
    <w:basedOn w:val="TableNormal"/>
    <w:uiPriority w:val="99"/>
    <w:qFormat/>
    <w:rsid w:val="006031BD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6031BD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6031BD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703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umanservices.arkansas.gov/wp-content/uploads/DMS-10-A-5.doc" TargetMode="External"/><Relationship Id="rId21" Type="http://schemas.openxmlformats.org/officeDocument/2006/relationships/hyperlink" Target="https://humanservices.arkansas.gov/wp-content/uploads/ON-048-23.doc" TargetMode="External"/><Relationship Id="rId42" Type="http://schemas.openxmlformats.org/officeDocument/2006/relationships/hyperlink" Target="https://humanservices.arkansas.gov/wp-content/uploads/DMS-06-A-4.doc" TargetMode="External"/><Relationship Id="rId47" Type="http://schemas.openxmlformats.org/officeDocument/2006/relationships/hyperlink" Target="https://humanservices.arkansas.gov/wp-content/uploads/DMS-04-O-3.doc" TargetMode="External"/><Relationship Id="rId63" Type="http://schemas.openxmlformats.org/officeDocument/2006/relationships/hyperlink" Target="https://humanservices.arkansas.gov/wp-content/uploads/110106.doc" TargetMode="Externa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NOTICE-002-13.doc" TargetMode="External"/><Relationship Id="rId29" Type="http://schemas.openxmlformats.org/officeDocument/2006/relationships/hyperlink" Target="https://humanservices.arkansas.gov/wp-content/uploads/DMS-09-A-12.doc" TargetMode="External"/><Relationship Id="rId11" Type="http://schemas.openxmlformats.org/officeDocument/2006/relationships/hyperlink" Target="https://humanservices.arkansas.gov/wp-content/uploads/CNM-1-25.docx" TargetMode="External"/><Relationship Id="rId24" Type="http://schemas.openxmlformats.org/officeDocument/2006/relationships/hyperlink" Target="https://humanservices.arkansas.gov/wp-content/uploads/ON-003-11.doc" TargetMode="External"/><Relationship Id="rId32" Type="http://schemas.openxmlformats.org/officeDocument/2006/relationships/hyperlink" Target="https://humanservices.arkansas.gov/wp-content/uploads/DMS-08-A-4.doc" TargetMode="External"/><Relationship Id="rId37" Type="http://schemas.openxmlformats.org/officeDocument/2006/relationships/hyperlink" Target="https://humanservices.arkansas.gov/wp-content/uploads/DMS-07-A-5.doc" TargetMode="External"/><Relationship Id="rId40" Type="http://schemas.openxmlformats.org/officeDocument/2006/relationships/hyperlink" Target="https://humanservices.arkansas.gov/wp-content/uploads/DMS-07-O-1.doc" TargetMode="External"/><Relationship Id="rId45" Type="http://schemas.openxmlformats.org/officeDocument/2006/relationships/hyperlink" Target="https://humanservices.arkansas.gov/wp-content/uploads/DMS-05-O-1.doc" TargetMode="External"/><Relationship Id="rId53" Type="http://schemas.openxmlformats.org/officeDocument/2006/relationships/hyperlink" Target="https://humanservices.arkansas.gov/wp-content/uploads/DMS-03-O-6.doc" TargetMode="External"/><Relationship Id="rId58" Type="http://schemas.openxmlformats.org/officeDocument/2006/relationships/hyperlink" Target="https://humanservices.arkansas.gov/wp-content/uploads/250522.docx" TargetMode="External"/><Relationship Id="rId66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hyperlink" Target="https://humanservices.arkansas.gov/wp-content/uploads/170420.doc" TargetMode="External"/><Relationship Id="rId19" Type="http://schemas.openxmlformats.org/officeDocument/2006/relationships/hyperlink" Target="https://humanservices.arkansas.gov/wp-content/uploads/ON-001-24.doc" TargetMode="External"/><Relationship Id="rId14" Type="http://schemas.openxmlformats.org/officeDocument/2006/relationships/hyperlink" Target="https://humanservices.arkansas.gov/wp-content/uploads/NOTICE-003-17.doc" TargetMode="External"/><Relationship Id="rId22" Type="http://schemas.openxmlformats.org/officeDocument/2006/relationships/hyperlink" Target="https://humanservices.arkansas.gov/wp-content/uploads/ON-005-19.doc" TargetMode="External"/><Relationship Id="rId27" Type="http://schemas.openxmlformats.org/officeDocument/2006/relationships/hyperlink" Target="https://humanservices.arkansas.gov/wp-content/uploads/DMS-09-A-2.doc" TargetMode="External"/><Relationship Id="rId30" Type="http://schemas.openxmlformats.org/officeDocument/2006/relationships/hyperlink" Target="https://humanservices.arkansas.gov/wp-content/uploads/DMS-08-A-9.doc" TargetMode="External"/><Relationship Id="rId35" Type="http://schemas.openxmlformats.org/officeDocument/2006/relationships/hyperlink" Target="https://humanservices.arkansas.gov/wp-content/uploads/DMS-08-A-5.doc" TargetMode="External"/><Relationship Id="rId43" Type="http://schemas.openxmlformats.org/officeDocument/2006/relationships/hyperlink" Target="https://humanservices.arkansas.gov/wp-content/uploads/DMS-06-A-2.doc" TargetMode="External"/><Relationship Id="rId48" Type="http://schemas.openxmlformats.org/officeDocument/2006/relationships/hyperlink" Target="https://humanservices.arkansas.gov/wp-content/uploads/DMS-04-O-1.doc" TargetMode="External"/><Relationship Id="rId56" Type="http://schemas.openxmlformats.org/officeDocument/2006/relationships/hyperlink" Target="https://humanservices.arkansas.gov/wp-content/uploads/250626.docx" TargetMode="External"/><Relationship Id="rId64" Type="http://schemas.openxmlformats.org/officeDocument/2006/relationships/hyperlink" Target="https://humanservices.arkansas.gov/wp-content/uploads/060629.doc" TargetMode="External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DMS-03-O-11.doc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humanservices.arkansas.gov/wp-content/uploads/CNM-2-25.docx" TargetMode="External"/><Relationship Id="rId17" Type="http://schemas.openxmlformats.org/officeDocument/2006/relationships/hyperlink" Target="https://humanservices.arkansas.gov/wp-content/uploads/ON-024-25.docx" TargetMode="External"/><Relationship Id="rId25" Type="http://schemas.openxmlformats.org/officeDocument/2006/relationships/hyperlink" Target="https://humanservices.arkansas.gov/wp-content/uploads/ON-004-10.doc" TargetMode="External"/><Relationship Id="rId33" Type="http://schemas.openxmlformats.org/officeDocument/2006/relationships/hyperlink" Target="https://humanservices.arkansas.gov/wp-content/uploads/DMS-08-A-2.doc" TargetMode="External"/><Relationship Id="rId38" Type="http://schemas.openxmlformats.org/officeDocument/2006/relationships/hyperlink" Target="https://humanservices.arkansas.gov/wp-content/uploads/DMS-07-A-4.doc" TargetMode="External"/><Relationship Id="rId46" Type="http://schemas.openxmlformats.org/officeDocument/2006/relationships/hyperlink" Target="https://humanservices.arkansas.gov/wp-content/uploads/DMS-04-O-2.doc" TargetMode="External"/><Relationship Id="rId59" Type="http://schemas.openxmlformats.org/officeDocument/2006/relationships/hyperlink" Target="https://humanservices.arkansas.gov/wp-content/uploads/250508.docx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humanservices.arkansas.gov/wp-content/uploads/ON-004-24.doc" TargetMode="External"/><Relationship Id="rId41" Type="http://schemas.openxmlformats.org/officeDocument/2006/relationships/hyperlink" Target="https://humanservices.arkansas.gov/wp-content/uploads/DMS-07-A-2.doc" TargetMode="External"/><Relationship Id="rId54" Type="http://schemas.openxmlformats.org/officeDocument/2006/relationships/hyperlink" Target="https://humanservices.arkansas.gov/wp-content/uploads/DMS-03-O-4.doc" TargetMode="External"/><Relationship Id="rId62" Type="http://schemas.openxmlformats.org/officeDocument/2006/relationships/hyperlink" Target="https://humanservices.arkansas.gov/wp-content/uploads/120126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humanservices.arkansas.gov/wp-content/uploads/NOTICE-002-14.doc" TargetMode="External"/><Relationship Id="rId23" Type="http://schemas.openxmlformats.org/officeDocument/2006/relationships/hyperlink" Target="https://humanservices.arkansas.gov/wp-content/uploads/ON-003-14.doc" TargetMode="External"/><Relationship Id="rId28" Type="http://schemas.openxmlformats.org/officeDocument/2006/relationships/hyperlink" Target="https://humanservices.arkansas.gov/wp-content/uploads/DMS-09-AR-8.doc" TargetMode="External"/><Relationship Id="rId36" Type="http://schemas.openxmlformats.org/officeDocument/2006/relationships/hyperlink" Target="https://humanservices.arkansas.gov/wp-content/uploads/DMS-08-A-1.doc" TargetMode="External"/><Relationship Id="rId49" Type="http://schemas.openxmlformats.org/officeDocument/2006/relationships/hyperlink" Target="https://humanservices.arkansas.gov/wp-content/uploads/DMS-03-O-9.doc" TargetMode="External"/><Relationship Id="rId57" Type="http://schemas.openxmlformats.org/officeDocument/2006/relationships/hyperlink" Target="https://humanservices.arkansas.gov/wp-content/uploads/250529.docx" TargetMode="External"/><Relationship Id="rId10" Type="http://schemas.openxmlformats.org/officeDocument/2006/relationships/hyperlink" Target="https://humanservices.arkansas.gov/wp-content/uploads/Static_O.docx" TargetMode="External"/><Relationship Id="rId31" Type="http://schemas.openxmlformats.org/officeDocument/2006/relationships/hyperlink" Target="https://humanservices.arkansas.gov/wp-content/uploads/DMS-08-A-8.doc" TargetMode="External"/><Relationship Id="rId44" Type="http://schemas.openxmlformats.org/officeDocument/2006/relationships/hyperlink" Target="https://humanservices.arkansas.gov/wp-content/uploads/DMS-06-A-1.doc" TargetMode="External"/><Relationship Id="rId52" Type="http://schemas.openxmlformats.org/officeDocument/2006/relationships/hyperlink" Target="https://humanservices.arkansas.gov/wp-content/uploads/DMS-03-O-8.doc" TargetMode="External"/><Relationship Id="rId60" Type="http://schemas.openxmlformats.org/officeDocument/2006/relationships/hyperlink" Target="https://humanservices.arkansas.gov/wp-content/uploads/250410.docx" TargetMode="External"/><Relationship Id="rId65" Type="http://schemas.openxmlformats.org/officeDocument/2006/relationships/hyperlink" Target="https://humanservices.arkansas.gov/wp-content/uploads/060330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humanservices.arkansas.gov/wp-content/uploads/CNM-2-23.doc" TargetMode="External"/><Relationship Id="rId18" Type="http://schemas.openxmlformats.org/officeDocument/2006/relationships/hyperlink" Target="https://humanservices.arkansas.gov/wp-content/uploads/ON-019-25.docx" TargetMode="External"/><Relationship Id="rId39" Type="http://schemas.openxmlformats.org/officeDocument/2006/relationships/hyperlink" Target="https://humanservices.arkansas.gov/wp-content/uploads/DMS-07-A-3.doc" TargetMode="External"/><Relationship Id="rId34" Type="http://schemas.openxmlformats.org/officeDocument/2006/relationships/hyperlink" Target="https://humanservices.arkansas.gov/wp-content/uploads/DMS-08-AL-1.doc" TargetMode="External"/><Relationship Id="rId50" Type="http://schemas.openxmlformats.org/officeDocument/2006/relationships/hyperlink" Target="https://humanservices.arkansas.gov/wp-content/uploads/DMS-03-A-2.doc" TargetMode="External"/><Relationship Id="rId55" Type="http://schemas.openxmlformats.org/officeDocument/2006/relationships/hyperlink" Target="https://humanservices.arkansas.gov/wp-content/uploads/25071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855B9-EEF9-4BA4-A34F-8C9056915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7BA71-004C-46ED-945B-30E78D52C775}">
  <ds:schemaRefs>
    <ds:schemaRef ds:uri="http://schemas.microsoft.com/office/2006/metadata/properties"/>
    <ds:schemaRef ds:uri="http://schemas.microsoft.com/office/infopath/2007/PartnerControls"/>
    <ds:schemaRef ds:uri="8e69ce0d-1efe-43da-bb4e-b658dcfa5055"/>
    <ds:schemaRef ds:uri="459a5397-efc8-4db4-9665-6751e9557ed9"/>
  </ds:schemaRefs>
</ds:datastoreItem>
</file>

<file path=customXml/itemProps3.xml><?xml version="1.0" encoding="utf-8"?>
<ds:datastoreItem xmlns:ds="http://schemas.openxmlformats.org/officeDocument/2006/customXml" ds:itemID="{000F6F74-E429-4C44-94BF-8480AE433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Nurse-Midwife O File</vt:lpstr>
    </vt:vector>
  </TitlesOfParts>
  <LinksUpToDate>false</LinksUpToDate>
  <CharactersWithSpaces>10025</CharactersWithSpaces>
  <SharedDoc>false</SharedDoc>
  <HyperlinkBase/>
  <HLinks>
    <vt:vector size="282" baseType="variant">
      <vt:variant>
        <vt:i4>4325462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https://humanservices.arkansas.gov/wp-content/uploads/060330.doc</vt:lpwstr>
      </vt:variant>
      <vt:variant>
        <vt:lpwstr/>
      </vt:variant>
      <vt:variant>
        <vt:i4>5111895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4259924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https://humanservices.arkansas.gov/wp-content/uploads/110106.doc</vt:lpwstr>
      </vt:variant>
      <vt:variant>
        <vt:lpwstr/>
      </vt:variant>
      <vt:variant>
        <vt:i4>4325462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https://humanservices.arkansas.gov/wp-content/uploads/120126.doc</vt:lpwstr>
      </vt:variant>
      <vt:variant>
        <vt:lpwstr/>
      </vt:variant>
      <vt:variant>
        <vt:i4>4456534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https://humanservices.arkansas.gov/wp-content/uploads/170420.doc</vt:lpwstr>
      </vt:variant>
      <vt:variant>
        <vt:lpwstr/>
      </vt:variant>
      <vt:variant>
        <vt:i4>4587606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https://humanservices.arkansas.gov/wp-content/uploads/250410.docx</vt:lpwstr>
      </vt:variant>
      <vt:variant>
        <vt:lpwstr/>
      </vt:variant>
      <vt:variant>
        <vt:i4>5177431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6225986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https://humanservices.arkansas.gov/wp-content/uploads/DMS-03-O-4.doc</vt:lpwstr>
      </vt:variant>
      <vt:variant>
        <vt:lpwstr/>
      </vt:variant>
      <vt:variant>
        <vt:i4>6094914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https://humanservices.arkansas.gov/wp-content/uploads/DMS-03-O-6.doc</vt:lpwstr>
      </vt:variant>
      <vt:variant>
        <vt:lpwstr/>
      </vt:variant>
      <vt:variant>
        <vt:i4>5439554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https://humanservices.arkansas.gov/wp-content/uploads/DMS-03-O-8.doc</vt:lpwstr>
      </vt:variant>
      <vt:variant>
        <vt:lpwstr/>
      </vt:variant>
      <vt:variant>
        <vt:i4>1835094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5701698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https://humanservices.arkansas.gov/wp-content/uploads/DMS-03-A-2.doc</vt:lpwstr>
      </vt:variant>
      <vt:variant>
        <vt:lpwstr/>
      </vt:variant>
      <vt:variant>
        <vt:i4>5374018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https://humanservices.arkansas.gov/wp-content/uploads/DMS-03-O-9.doc</vt:lpwstr>
      </vt:variant>
      <vt:variant>
        <vt:lpwstr/>
      </vt:variant>
      <vt:variant>
        <vt:i4>6094914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https://humanservices.arkansas.gov/wp-content/uploads/DMS-04-O-1.doc</vt:lpwstr>
      </vt:variant>
      <vt:variant>
        <vt:lpwstr/>
      </vt:variant>
      <vt:variant>
        <vt:i4>6225986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https://humanservices.arkansas.gov/wp-content/uploads/DMS-04-O-3.doc</vt:lpwstr>
      </vt:variant>
      <vt:variant>
        <vt:lpwstr/>
      </vt:variant>
      <vt:variant>
        <vt:i4>6160450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https://humanservices.arkansas.gov/wp-content/uploads/DMS-04-O-2.doc</vt:lpwstr>
      </vt:variant>
      <vt:variant>
        <vt:lpwstr/>
      </vt:variant>
      <vt:variant>
        <vt:i4>6029378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5308482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5374018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https://humanservices.arkansas.gov/wp-content/uploads/DMS-06-A-4.doc</vt:lpwstr>
      </vt:variant>
      <vt:variant>
        <vt:lpwstr/>
      </vt:variant>
      <vt:variant>
        <vt:i4>5439554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6160450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https://humanservices.arkansas.gov/wp-content/uploads/DMS-07-O-1.doc</vt:lpwstr>
      </vt:variant>
      <vt:variant>
        <vt:lpwstr/>
      </vt:variant>
      <vt:variant>
        <vt:i4>5374018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5570626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https://humanservices.arkansas.gov/wp-content/uploads/DMS-07-A-4.doc</vt:lpwstr>
      </vt:variant>
      <vt:variant>
        <vt:lpwstr/>
      </vt:variant>
      <vt:variant>
        <vt:i4>5505090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6225986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327703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https://humanservices.arkansas.gov/wp-content/uploads/DMS-08-AL-1.doc</vt:lpwstr>
      </vt:variant>
      <vt:variant>
        <vt:lpwstr/>
      </vt:variant>
      <vt:variant>
        <vt:i4>6029378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5636162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5701698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1572949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262144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6094914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5439555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6946863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https://humanservices.arkansas.gov/wp-content/uploads/ON-004-10.doc</vt:lpwstr>
      </vt:variant>
      <vt:variant>
        <vt:lpwstr/>
      </vt:variant>
      <vt:variant>
        <vt:i4>7143470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7143467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https://humanservices.arkansas.gov/wp-content/uploads/ON-003-14.doc</vt:lpwstr>
      </vt:variant>
      <vt:variant>
        <vt:lpwstr/>
      </vt:variant>
      <vt:variant>
        <vt:i4>7012390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https://humanservices.arkansas.gov/wp-content/uploads/ON-005-19.doc</vt:lpwstr>
      </vt:variant>
      <vt:variant>
        <vt:lpwstr/>
      </vt:variant>
      <vt:variant>
        <vt:i4>6619176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https://humanservices.arkansas.gov/wp-content/uploads/ON-048-23.doc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https://humanservices.arkansas.gov/wp-content/uploads/ON-004-24.doc</vt:lpwstr>
      </vt:variant>
      <vt:variant>
        <vt:lpwstr/>
      </vt:variant>
      <vt:variant>
        <vt:i4>7077931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https://humanservices.arkansas.gov/wp-content/uploads/ON-001-24.doc</vt:lpwstr>
      </vt:variant>
      <vt:variant>
        <vt:lpwstr/>
      </vt:variant>
      <vt:variant>
        <vt:i4>6357050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Nurse-Midwife O File</dc:title>
  <dc:subject/>
  <dc:creator/>
  <cp:keywords>Certified Nurse-Midwife; transmittal letters; official notices; RA messages; Notices of Rule Making</cp:keywords>
  <cp:lastModifiedBy/>
  <cp:revision>1</cp:revision>
  <dcterms:created xsi:type="dcterms:W3CDTF">2025-05-24T23:40:00Z</dcterms:created>
  <dcterms:modified xsi:type="dcterms:W3CDTF">2025-07-18T16:04:00Z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